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14DC6" w14:textId="77777777" w:rsidR="00DD5B51" w:rsidRPr="00F13C0C" w:rsidRDefault="00DD5B51" w:rsidP="0026080A">
      <w:pPr>
        <w:keepNext/>
        <w:numPr>
          <w:ilvl w:val="0"/>
          <w:numId w:val="27"/>
        </w:numPr>
        <w:spacing w:after="0" w:line="240" w:lineRule="auto"/>
        <w:ind w:right="-483"/>
        <w:outlineLvl w:val="2"/>
        <w:rPr>
          <w:rFonts w:ascii="Times New Roman" w:eastAsia="Times New Roman" w:hAnsi="Times New Roman" w:cs="Times New Roman"/>
          <w:b/>
          <w:lang w:val="x-none" w:eastAsia="x-none"/>
        </w:rPr>
      </w:pPr>
      <w:bookmarkStart w:id="0" w:name="_Toc23249969"/>
      <w:r w:rsidRPr="00F13C0C">
        <w:rPr>
          <w:rFonts w:ascii="Times New Roman" w:eastAsia="Times New Roman" w:hAnsi="Times New Roman" w:cs="Times New Roman"/>
          <w:b/>
          <w:lang w:val="x-none" w:eastAsia="x-none"/>
        </w:rPr>
        <w:t>Номерной фонд санатория «Электра»</w:t>
      </w:r>
      <w:bookmarkEnd w:id="0"/>
    </w:p>
    <w:tbl>
      <w:tblPr>
        <w:tblW w:w="980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4"/>
        <w:gridCol w:w="1559"/>
        <w:gridCol w:w="3833"/>
        <w:gridCol w:w="1464"/>
      </w:tblGrid>
      <w:tr w:rsidR="00DD5B51" w:rsidRPr="00820B19" w14:paraId="7321F7CA" w14:textId="77777777" w:rsidTr="002224F9">
        <w:trPr>
          <w:trHeight w:val="643"/>
        </w:trPr>
        <w:tc>
          <w:tcPr>
            <w:tcW w:w="2970" w:type="dxa"/>
            <w:shd w:val="clear" w:color="auto" w:fill="auto"/>
            <w:vAlign w:val="center"/>
            <w:hideMark/>
          </w:tcPr>
          <w:p w14:paraId="3C5011CD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 номера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7C1EF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14:paraId="1867CD36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61384CDC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номера комнат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7E96F42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14:paraId="615E20EC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</w:t>
            </w:r>
          </w:p>
        </w:tc>
      </w:tr>
      <w:tr w:rsidR="002224F9" w:rsidRPr="00820B19" w14:paraId="03234901" w14:textId="77777777" w:rsidTr="002224F9">
        <w:trPr>
          <w:trHeight w:val="411"/>
        </w:trPr>
        <w:tc>
          <w:tcPr>
            <w:tcW w:w="9800" w:type="dxa"/>
            <w:gridSpan w:val="4"/>
            <w:shd w:val="clear" w:color="auto" w:fill="A6A6A6" w:themeFill="background1" w:themeFillShade="A6"/>
            <w:vAlign w:val="center"/>
          </w:tcPr>
          <w:p w14:paraId="030C1F8E" w14:textId="536A9278" w:rsidR="002224F9" w:rsidRPr="00820B19" w:rsidRDefault="002224F9" w:rsidP="0022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первой категории</w:t>
            </w:r>
          </w:p>
        </w:tc>
      </w:tr>
      <w:tr w:rsidR="00DD5B51" w:rsidRPr="00820B19" w14:paraId="27813347" w14:textId="77777777" w:rsidTr="002224F9">
        <w:trPr>
          <w:trHeight w:val="411"/>
        </w:trPr>
        <w:tc>
          <w:tcPr>
            <w:tcW w:w="9800" w:type="dxa"/>
            <w:gridSpan w:val="4"/>
            <w:shd w:val="clear" w:color="000000" w:fill="D9D9D9"/>
            <w:vAlign w:val="center"/>
            <w:hideMark/>
          </w:tcPr>
          <w:p w14:paraId="792BFC76" w14:textId="77777777" w:rsidR="00DD5B51" w:rsidRPr="00820B19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спальный корпус №1 </w:t>
            </w:r>
          </w:p>
        </w:tc>
      </w:tr>
      <w:tr w:rsidR="00DD5B51" w:rsidRPr="00820B19" w14:paraId="2CB285C5" w14:textId="77777777" w:rsidTr="00715F0D">
        <w:trPr>
          <w:trHeight w:val="596"/>
        </w:trPr>
        <w:tc>
          <w:tcPr>
            <w:tcW w:w="2970" w:type="dxa"/>
            <w:shd w:val="clear" w:color="auto" w:fill="auto"/>
            <w:vAlign w:val="center"/>
            <w:hideMark/>
          </w:tcPr>
          <w:p w14:paraId="229900BD" w14:textId="14260E33" w:rsidR="00DD5B51" w:rsidRPr="00820B19" w:rsidRDefault="00DD5B51" w:rsidP="0071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1 - местный  номер</w:t>
            </w:r>
            <w:r w:rsidR="00715F0D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BE133F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0F547C2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2, 3, 9, 13, 15, 23, 25, 28, 31, 37, 41, 43, 51, 53, 57, 61, 67, 71, 75, 81, 83, 87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CCE9838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D5B51" w:rsidRPr="00820B19" w14:paraId="63663F21" w14:textId="77777777" w:rsidTr="00715F0D">
        <w:trPr>
          <w:trHeight w:val="1029"/>
        </w:trPr>
        <w:tc>
          <w:tcPr>
            <w:tcW w:w="2970" w:type="dxa"/>
            <w:shd w:val="clear" w:color="auto" w:fill="auto"/>
            <w:vAlign w:val="center"/>
            <w:hideMark/>
          </w:tcPr>
          <w:p w14:paraId="57C29FD8" w14:textId="12FB6444" w:rsidR="00DD5B51" w:rsidRPr="00820B19" w:rsidRDefault="00DD5B51" w:rsidP="0071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2-х местный  номер</w:t>
            </w:r>
            <w:r w:rsidR="00715F0D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07B1408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6CBC6CB1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4, 6, 8, 10, 11, 14, 16, 17, 20, 21, 22, 27, 29, 30, 32, 34, 36, 38, 39, 40, 44, 45, 46, 49, 50, 52, 55, 58, 59, 60, 62, 64, 66, 68, 69, 72, 73, 74, 78, 79, 80, 85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13A2B0D3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DD5B51" w:rsidRPr="00820B19" w14:paraId="7F0AF54B" w14:textId="77777777" w:rsidTr="002224F9">
        <w:trPr>
          <w:trHeight w:val="702"/>
        </w:trPr>
        <w:tc>
          <w:tcPr>
            <w:tcW w:w="2970" w:type="dxa"/>
            <w:shd w:val="clear" w:color="auto" w:fill="auto"/>
            <w:vAlign w:val="center"/>
          </w:tcPr>
          <w:p w14:paraId="6490C2D5" w14:textId="7571E2DF" w:rsidR="00DD5B51" w:rsidRPr="00820B19" w:rsidRDefault="00DD5B51" w:rsidP="00715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2-х местный  </w:t>
            </w:r>
            <w:r w:rsidR="00715F0D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улучшенный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08F4A29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41CC623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12, 18, 42, 48, 70, 76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4EE9EBE1" w14:textId="77777777" w:rsidR="00DD5B51" w:rsidRPr="00820B19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DD5B51" w:rsidRPr="00820B19" w14:paraId="70382554" w14:textId="77777777" w:rsidTr="00715F0D">
        <w:trPr>
          <w:trHeight w:val="598"/>
        </w:trPr>
        <w:tc>
          <w:tcPr>
            <w:tcW w:w="2970" w:type="dxa"/>
            <w:shd w:val="clear" w:color="auto" w:fill="auto"/>
            <w:vAlign w:val="center"/>
            <w:hideMark/>
          </w:tcPr>
          <w:p w14:paraId="6271474A" w14:textId="1E8AAD5B" w:rsidR="00DD5B51" w:rsidRPr="00820B19" w:rsidRDefault="00F33160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224F9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-х местный  номер</w:t>
            </w:r>
            <w:r w:rsidR="00715F0D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4F9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C8C444" w14:textId="153FBF62" w:rsidR="00DD5B51" w:rsidRPr="00820B19" w:rsidRDefault="00757DF3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671E2B22" w14:textId="68C43146" w:rsidR="00DD5B51" w:rsidRPr="00820B19" w:rsidRDefault="00F33160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26, 54,</w:t>
            </w:r>
            <w:r w:rsidR="00757DF3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65,</w:t>
            </w:r>
            <w:r w:rsidR="00DD5B51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0B69ADAB" w14:textId="6BED526F" w:rsidR="00DD5B51" w:rsidRPr="00820B19" w:rsidRDefault="00757DF3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12BAB" w:rsidRPr="00820B19" w14:paraId="611FB8BA" w14:textId="77777777" w:rsidTr="00715F0D">
        <w:trPr>
          <w:trHeight w:val="550"/>
        </w:trPr>
        <w:tc>
          <w:tcPr>
            <w:tcW w:w="2970" w:type="dxa"/>
            <w:shd w:val="clear" w:color="auto" w:fill="auto"/>
            <w:vAlign w:val="center"/>
          </w:tcPr>
          <w:p w14:paraId="553EBCE3" w14:textId="3CB8EF8E" w:rsidR="00112BAB" w:rsidRPr="00820B19" w:rsidRDefault="00F33160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3-х местный </w:t>
            </w:r>
            <w:r w:rsidR="00715F0D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</w:t>
            </w:r>
            <w:r w:rsidR="00754912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(двухкомнатный)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2E14580" w14:textId="483CF6FA" w:rsidR="00112BAB" w:rsidRPr="00820B19" w:rsidRDefault="00757DF3" w:rsidP="00F3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7734350F" w14:textId="369A88A6" w:rsidR="00112BAB" w:rsidRPr="00820B19" w:rsidRDefault="00757DF3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5, 35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28E4806E" w14:textId="7AE9C79B" w:rsidR="00112BAB" w:rsidRPr="00820B19" w:rsidRDefault="00757DF3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57DF3" w:rsidRPr="00820B19" w14:paraId="2FFBF1CE" w14:textId="77777777" w:rsidTr="00757DF3">
        <w:trPr>
          <w:trHeight w:val="550"/>
        </w:trPr>
        <w:tc>
          <w:tcPr>
            <w:tcW w:w="9800" w:type="dxa"/>
            <w:gridSpan w:val="4"/>
            <w:shd w:val="clear" w:color="auto" w:fill="D9D9D9" w:themeFill="background1" w:themeFillShade="D9"/>
            <w:vAlign w:val="center"/>
          </w:tcPr>
          <w:p w14:paraId="5D30B0D0" w14:textId="1689F3A6" w:rsidR="00757DF3" w:rsidRPr="00820B19" w:rsidRDefault="00757DF3" w:rsidP="0075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спальный корпус №2</w:t>
            </w:r>
          </w:p>
        </w:tc>
      </w:tr>
      <w:tr w:rsidR="00757DF3" w:rsidRPr="00820B19" w14:paraId="47CC1336" w14:textId="77777777" w:rsidTr="00715F0D">
        <w:trPr>
          <w:trHeight w:val="550"/>
        </w:trPr>
        <w:tc>
          <w:tcPr>
            <w:tcW w:w="2970" w:type="dxa"/>
            <w:shd w:val="clear" w:color="auto" w:fill="auto"/>
            <w:vAlign w:val="center"/>
          </w:tcPr>
          <w:p w14:paraId="1FF4879D" w14:textId="122077BA" w:rsidR="00757DF3" w:rsidRPr="00820B19" w:rsidRDefault="00757DF3" w:rsidP="00757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2-х местный  номер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30361FD" w14:textId="7B63AF1D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33D2D31E" w14:textId="3A41E825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3/1, 3/2, 6/1, 6/2, 9/1, 9/2, 10/1, 10/2, 13/1, 13/2, 16/1, 16/2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39FA062F" w14:textId="0D73A08C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57DF3" w:rsidRPr="00820B19" w14:paraId="0FDCE763" w14:textId="77777777" w:rsidTr="00F33160">
        <w:trPr>
          <w:trHeight w:val="409"/>
        </w:trPr>
        <w:tc>
          <w:tcPr>
            <w:tcW w:w="9800" w:type="dxa"/>
            <w:gridSpan w:val="4"/>
            <w:shd w:val="clear" w:color="000000" w:fill="D9D9D9"/>
            <w:vAlign w:val="center"/>
          </w:tcPr>
          <w:p w14:paraId="751DB606" w14:textId="6B6C5F18" w:rsidR="00757DF3" w:rsidRPr="00820B19" w:rsidRDefault="00757DF3" w:rsidP="00757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Коттеджи  № 3, № 4, № 5</w:t>
            </w:r>
          </w:p>
        </w:tc>
      </w:tr>
      <w:tr w:rsidR="00757DF3" w:rsidRPr="00820B19" w14:paraId="4638B6CF" w14:textId="77777777" w:rsidTr="00715F0D">
        <w:trPr>
          <w:trHeight w:val="554"/>
        </w:trPr>
        <w:tc>
          <w:tcPr>
            <w:tcW w:w="2970" w:type="dxa"/>
            <w:shd w:val="clear" w:color="auto" w:fill="auto"/>
            <w:vAlign w:val="center"/>
          </w:tcPr>
          <w:p w14:paraId="28A58753" w14:textId="1E49D60C" w:rsidR="00757DF3" w:rsidRPr="00820B19" w:rsidRDefault="00757DF3" w:rsidP="00757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2-х местный  номер комфорт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1454421" w14:textId="4EC72C08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0953A30C" w14:textId="49F106B9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301, 302, 303, 304, 401, 402, 403, 404, 501, 502, 503, 504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8A2BCFA" w14:textId="3E9BBC8D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757DF3" w:rsidRPr="00820B19" w14:paraId="04B7E14B" w14:textId="77777777" w:rsidTr="002224F9">
        <w:trPr>
          <w:trHeight w:val="455"/>
        </w:trPr>
        <w:tc>
          <w:tcPr>
            <w:tcW w:w="9800" w:type="dxa"/>
            <w:gridSpan w:val="4"/>
            <w:shd w:val="clear" w:color="auto" w:fill="A6A6A6" w:themeFill="background1" w:themeFillShade="A6"/>
            <w:vAlign w:val="center"/>
          </w:tcPr>
          <w:p w14:paraId="2368C0C4" w14:textId="406ABED9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Номера второй категории</w:t>
            </w:r>
          </w:p>
        </w:tc>
      </w:tr>
      <w:tr w:rsidR="00757DF3" w:rsidRPr="00820B19" w14:paraId="655566AE" w14:textId="77777777" w:rsidTr="002224F9">
        <w:trPr>
          <w:trHeight w:val="455"/>
        </w:trPr>
        <w:tc>
          <w:tcPr>
            <w:tcW w:w="9800" w:type="dxa"/>
            <w:gridSpan w:val="4"/>
            <w:shd w:val="clear" w:color="000000" w:fill="D9D9D9"/>
            <w:vAlign w:val="center"/>
            <w:hideMark/>
          </w:tcPr>
          <w:p w14:paraId="34FCE7CD" w14:textId="77777777" w:rsidR="00757DF3" w:rsidRPr="00820B19" w:rsidRDefault="00757DF3" w:rsidP="0075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спальный корпус №2 </w:t>
            </w:r>
          </w:p>
        </w:tc>
      </w:tr>
      <w:tr w:rsidR="00757DF3" w:rsidRPr="00820B19" w14:paraId="61C000F9" w14:textId="77777777" w:rsidTr="002224F9">
        <w:trPr>
          <w:trHeight w:val="560"/>
        </w:trPr>
        <w:tc>
          <w:tcPr>
            <w:tcW w:w="2970" w:type="dxa"/>
            <w:shd w:val="clear" w:color="auto" w:fill="auto"/>
            <w:vAlign w:val="center"/>
            <w:hideMark/>
          </w:tcPr>
          <w:p w14:paraId="0B9F6A32" w14:textId="13CE7A1D" w:rsidR="00757DF3" w:rsidRPr="00820B19" w:rsidRDefault="00757DF3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3-х местный  номер</w:t>
            </w:r>
            <w:r w:rsidR="00754912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(двухкомнатный)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B9C698" w14:textId="77777777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5B04AB87" w14:textId="77777777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1, 2, 4, 5, 7, 8, 11, 12, 14, 15, 17, 18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5D35530D" w14:textId="77777777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57DF3" w:rsidRPr="00820B19" w14:paraId="7008235D" w14:textId="77777777" w:rsidTr="002224F9">
        <w:trPr>
          <w:trHeight w:val="447"/>
        </w:trPr>
        <w:tc>
          <w:tcPr>
            <w:tcW w:w="9800" w:type="dxa"/>
            <w:gridSpan w:val="4"/>
            <w:shd w:val="clear" w:color="000000" w:fill="D9D9D9"/>
            <w:vAlign w:val="center"/>
            <w:hideMark/>
          </w:tcPr>
          <w:p w14:paraId="1DF235D6" w14:textId="77777777" w:rsidR="00757DF3" w:rsidRPr="00820B19" w:rsidRDefault="00757DF3" w:rsidP="00757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Коттеджи № 1, № 2</w:t>
            </w:r>
          </w:p>
        </w:tc>
      </w:tr>
      <w:tr w:rsidR="00757DF3" w:rsidRPr="00820B19" w14:paraId="3A928263" w14:textId="77777777" w:rsidTr="002224F9">
        <w:trPr>
          <w:trHeight w:val="929"/>
        </w:trPr>
        <w:tc>
          <w:tcPr>
            <w:tcW w:w="2970" w:type="dxa"/>
            <w:shd w:val="clear" w:color="auto" w:fill="auto"/>
            <w:vAlign w:val="center"/>
          </w:tcPr>
          <w:p w14:paraId="034191B6" w14:textId="77777777" w:rsidR="00757DF3" w:rsidRPr="00820B19" w:rsidRDefault="00757DF3" w:rsidP="00757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7FAE64" w14:textId="356C8081" w:rsidR="00757DF3" w:rsidRPr="00820B19" w:rsidRDefault="00757DF3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3-х местный номер </w:t>
            </w:r>
            <w:r w:rsidR="00754912"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(двухкомнатный)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E51D972" w14:textId="77777777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1" w:type="dxa"/>
            <w:shd w:val="clear" w:color="auto" w:fill="auto"/>
            <w:vAlign w:val="center"/>
          </w:tcPr>
          <w:p w14:paraId="750FADD6" w14:textId="77777777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101/102, 103/104, 105/106, 107/108, 201/202, 203/204, 205/206, 207/208</w: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758CEDFA" w14:textId="77777777" w:rsidR="00757DF3" w:rsidRPr="00820B19" w:rsidRDefault="00757DF3" w:rsidP="00757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</w:tbl>
    <w:p w14:paraId="720DBF07" w14:textId="77777777" w:rsidR="00DD5B51" w:rsidRPr="00F13C0C" w:rsidRDefault="00DD5B51" w:rsidP="00DD5B5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22614D5C" w14:textId="77777777" w:rsidR="00DD5B51" w:rsidRPr="00F13C0C" w:rsidRDefault="00DD5B51" w:rsidP="00DD5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AE21300" w14:textId="77777777" w:rsidR="00DD5B51" w:rsidRPr="00F13C0C" w:rsidRDefault="00DD5B51" w:rsidP="00DD5B51">
      <w:pPr>
        <w:keepNext/>
        <w:numPr>
          <w:ilvl w:val="0"/>
          <w:numId w:val="27"/>
        </w:numPr>
        <w:spacing w:after="0" w:line="240" w:lineRule="auto"/>
        <w:ind w:right="-483"/>
        <w:outlineLvl w:val="2"/>
        <w:rPr>
          <w:rFonts w:ascii="Times New Roman" w:eastAsia="Times New Roman" w:hAnsi="Times New Roman" w:cs="Times New Roman"/>
          <w:b/>
          <w:lang w:val="x-none" w:eastAsia="x-none"/>
        </w:rPr>
      </w:pPr>
      <w:bookmarkStart w:id="1" w:name="_Toc23249971"/>
      <w:r w:rsidRPr="00F13C0C">
        <w:rPr>
          <w:rFonts w:ascii="Times New Roman" w:eastAsia="Times New Roman" w:hAnsi="Times New Roman" w:cs="Times New Roman"/>
          <w:b/>
          <w:lang w:val="x-none" w:eastAsia="x-none"/>
        </w:rPr>
        <w:t>Сезонность. Время заезда, время выезда. Условия оплаты.</w:t>
      </w:r>
      <w:bookmarkEnd w:id="1"/>
    </w:p>
    <w:p w14:paraId="3DFFB719" w14:textId="77777777" w:rsidR="00DD5B51" w:rsidRPr="00F13C0C" w:rsidRDefault="00DD5B51" w:rsidP="00DD5B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6201A98" w14:textId="77777777" w:rsidR="00DD5B51" w:rsidRPr="00F13C0C" w:rsidRDefault="00DD5B51" w:rsidP="00DD5B51">
      <w:pPr>
        <w:tabs>
          <w:tab w:val="left" w:pos="709"/>
          <w:tab w:val="left" w:pos="1276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Сезонность для тарифов «Оздоровительный» и «Оздоровительный с лечением» :</w:t>
      </w:r>
    </w:p>
    <w:p w14:paraId="68A8EAE5" w14:textId="7CBFFBF7" w:rsidR="00DD5B51" w:rsidRPr="00F13C0C" w:rsidRDefault="00DD5B51" w:rsidP="00DD5B51">
      <w:pPr>
        <w:tabs>
          <w:tab w:val="left" w:pos="709"/>
          <w:tab w:val="left" w:pos="1276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Новогодние праздники:  3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.12.</w:t>
      </w:r>
      <w:r w:rsidR="00422249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2021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- 09.01.</w:t>
      </w:r>
      <w:r w:rsidR="00422249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2022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Основной сезон: 10.01-1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.02, 24.02-0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.03, 09.03-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.03, 28.03-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.04, 10.05-10.06, 16.08-2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.10, 0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.11-30.12</w:t>
      </w:r>
    </w:p>
    <w:p w14:paraId="33483D71" w14:textId="1D8506BF" w:rsidR="00DD5B51" w:rsidRPr="00F13C0C" w:rsidRDefault="00DD5B51" w:rsidP="00DD5B51">
      <w:pPr>
        <w:tabs>
          <w:tab w:val="left" w:pos="709"/>
          <w:tab w:val="left" w:pos="1276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Высокий сезон: 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.02-23.02, 0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.03-08.03, 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.03-27.03, 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30.04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-09.05, 11.06-15.08, 2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.10-0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.11</w:t>
      </w:r>
    </w:p>
    <w:p w14:paraId="7569E141" w14:textId="77777777" w:rsidR="00DD5B51" w:rsidRPr="00F13C0C" w:rsidRDefault="00DD5B51" w:rsidP="00DD5B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F36635" w14:textId="77777777" w:rsidR="00DD5B51" w:rsidRPr="00F13C0C" w:rsidRDefault="00DD5B51" w:rsidP="00DD5B51">
      <w:pPr>
        <w:tabs>
          <w:tab w:val="left" w:pos="709"/>
          <w:tab w:val="left" w:pos="1276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Сезонность для тарифов «Классический» и «Интенсивный» :</w:t>
      </w:r>
    </w:p>
    <w:p w14:paraId="09A4F92A" w14:textId="07C2F012" w:rsidR="00DD5B51" w:rsidRPr="00F13C0C" w:rsidRDefault="00DD5B51" w:rsidP="00DD5B51">
      <w:pPr>
        <w:tabs>
          <w:tab w:val="left" w:pos="709"/>
          <w:tab w:val="left" w:pos="1276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Новогодние праздники:  3</w:t>
      </w:r>
      <w:r w:rsidR="00DB0A2A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.12.</w:t>
      </w:r>
      <w:r w:rsidR="00422249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2021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- 09.01.</w:t>
      </w:r>
      <w:r w:rsidR="00422249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2022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Сезон низких цен:  10.01 - 1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.02,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10.05 -31.05, 2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.11 - 30.12 – только для тарифов «Классический» и «Интенсивный»</w:t>
      </w:r>
    </w:p>
    <w:p w14:paraId="18F7881E" w14:textId="7B40F942" w:rsidR="00DD5B51" w:rsidRPr="00F13C0C" w:rsidRDefault="00DD5B51" w:rsidP="00DD5B51">
      <w:pPr>
        <w:tabs>
          <w:tab w:val="left" w:pos="709"/>
          <w:tab w:val="left" w:pos="1276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Основной сезон: 1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.02-1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.02, 24.02-0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.03, 09.03-1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.03, 28.03-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29.04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, 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01.06 – 10.06, 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16.08-2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.10, 0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.11-2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.11</w:t>
      </w:r>
    </w:p>
    <w:p w14:paraId="6B2DA1CA" w14:textId="2AC19BA3" w:rsidR="00DD5B51" w:rsidRPr="00F13C0C" w:rsidRDefault="00DD5B51" w:rsidP="00DD5B51">
      <w:pPr>
        <w:tabs>
          <w:tab w:val="left" w:pos="709"/>
          <w:tab w:val="left" w:pos="1276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Высокий сезон: 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.02-23.02, 0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.03-08.03, 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.03-27.03, 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30.04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-09.05, 11.06-15.08, 2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.10-0</w:t>
      </w:r>
      <w:r w:rsidR="00DD01B2"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Pr="00F13C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.11</w:t>
      </w:r>
    </w:p>
    <w:p w14:paraId="50A4B9BE" w14:textId="77777777" w:rsidR="00DD5B51" w:rsidRPr="00F13C0C" w:rsidRDefault="00DD5B51" w:rsidP="00DD5B51">
      <w:pPr>
        <w:tabs>
          <w:tab w:val="left" w:pos="709"/>
          <w:tab w:val="left" w:pos="1276"/>
          <w:tab w:val="left" w:pos="141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A769580" w14:textId="77777777" w:rsidR="00DD5B51" w:rsidRPr="00F13C0C" w:rsidRDefault="00DD5B51" w:rsidP="00DD5B51">
      <w:pPr>
        <w:spacing w:before="100" w:after="100" w:afterAutospacing="1" w:line="240" w:lineRule="auto"/>
        <w:contextualSpacing/>
        <w:rPr>
          <w:rFonts w:ascii="Times New Roman" w:eastAsia="Calibri" w:hAnsi="Times New Roman" w:cs="Times New Roman"/>
          <w:b/>
        </w:rPr>
      </w:pPr>
      <w:r w:rsidRPr="00F13C0C">
        <w:rPr>
          <w:rFonts w:ascii="Times New Roman" w:eastAsia="Calibri" w:hAnsi="Times New Roman" w:cs="Times New Roman"/>
          <w:b/>
        </w:rPr>
        <w:t>Время заезда и выезда:</w:t>
      </w:r>
    </w:p>
    <w:p w14:paraId="1252236C" w14:textId="77777777" w:rsidR="00DD5B51" w:rsidRPr="00820B19" w:rsidRDefault="00DD5B51" w:rsidP="00DD5B51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F13C0C">
        <w:rPr>
          <w:rFonts w:ascii="Times New Roman" w:eastAsia="Calibri" w:hAnsi="Times New Roman" w:cs="Times New Roman"/>
        </w:rPr>
        <w:t>время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</w:rPr>
        <w:t>заезда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</w:rPr>
        <w:t>в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</w:rPr>
        <w:t>санаторий</w:t>
      </w:r>
      <w:r w:rsidRPr="00820B19">
        <w:rPr>
          <w:rFonts w:ascii="Times New Roman" w:eastAsia="Calibri" w:hAnsi="Times New Roman" w:cs="Times New Roman"/>
        </w:rPr>
        <w:t xml:space="preserve"> (</w:t>
      </w:r>
      <w:r w:rsidRPr="00F13C0C">
        <w:rPr>
          <w:rFonts w:ascii="Times New Roman" w:eastAsia="Calibri" w:hAnsi="Times New Roman" w:cs="Times New Roman"/>
          <w:lang w:val="en-US"/>
        </w:rPr>
        <w:t>Check</w:t>
      </w:r>
      <w:r w:rsidRPr="00820B19">
        <w:rPr>
          <w:rFonts w:ascii="Times New Roman" w:eastAsia="Calibri" w:hAnsi="Times New Roman" w:cs="Times New Roman"/>
        </w:rPr>
        <w:t>-</w:t>
      </w:r>
      <w:r w:rsidRPr="00F13C0C">
        <w:rPr>
          <w:rFonts w:ascii="Times New Roman" w:eastAsia="Calibri" w:hAnsi="Times New Roman" w:cs="Times New Roman"/>
          <w:lang w:val="en-US"/>
        </w:rPr>
        <w:t>in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  <w:lang w:val="en-US"/>
        </w:rPr>
        <w:t>time</w:t>
      </w:r>
      <w:r w:rsidRPr="00820B19">
        <w:rPr>
          <w:rFonts w:ascii="Times New Roman" w:eastAsia="Calibri" w:hAnsi="Times New Roman" w:cs="Times New Roman"/>
        </w:rPr>
        <w:t xml:space="preserve">) 12.00, </w:t>
      </w:r>
      <w:r w:rsidRPr="00F13C0C">
        <w:rPr>
          <w:rFonts w:ascii="Times New Roman" w:eastAsia="Calibri" w:hAnsi="Times New Roman" w:cs="Times New Roman"/>
        </w:rPr>
        <w:t>время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</w:rPr>
        <w:t>выезда</w:t>
      </w:r>
      <w:r w:rsidRPr="00820B19">
        <w:rPr>
          <w:rFonts w:ascii="Times New Roman" w:eastAsia="Calibri" w:hAnsi="Times New Roman" w:cs="Times New Roman"/>
        </w:rPr>
        <w:t xml:space="preserve"> (</w:t>
      </w:r>
      <w:r w:rsidRPr="00F13C0C">
        <w:rPr>
          <w:rFonts w:ascii="Times New Roman" w:eastAsia="Calibri" w:hAnsi="Times New Roman" w:cs="Times New Roman"/>
          <w:lang w:val="en-US"/>
        </w:rPr>
        <w:t>Check</w:t>
      </w:r>
      <w:r w:rsidRPr="00820B19">
        <w:rPr>
          <w:rFonts w:ascii="Times New Roman" w:eastAsia="Calibri" w:hAnsi="Times New Roman" w:cs="Times New Roman"/>
        </w:rPr>
        <w:t>-</w:t>
      </w:r>
      <w:r w:rsidRPr="00F13C0C">
        <w:rPr>
          <w:rFonts w:ascii="Times New Roman" w:eastAsia="Calibri" w:hAnsi="Times New Roman" w:cs="Times New Roman"/>
          <w:lang w:val="en-US"/>
        </w:rPr>
        <w:t>out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  <w:lang w:val="en-US"/>
        </w:rPr>
        <w:t>time</w:t>
      </w:r>
      <w:r w:rsidRPr="00820B19">
        <w:rPr>
          <w:rFonts w:ascii="Times New Roman" w:eastAsia="Calibri" w:hAnsi="Times New Roman" w:cs="Times New Roman"/>
        </w:rPr>
        <w:t>) 10.00.</w:t>
      </w:r>
    </w:p>
    <w:p w14:paraId="7425AA7E" w14:textId="77777777" w:rsidR="00DD5B51" w:rsidRPr="00F13C0C" w:rsidRDefault="00DD5B51" w:rsidP="00DD5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Calibri" w:hAnsi="Times New Roman" w:cs="Times New Roman"/>
        </w:rPr>
        <w:t>Расчетный час 10.00 текущих суток по иркутскому времени</w:t>
      </w:r>
    </w:p>
    <w:p w14:paraId="640A8FD1" w14:textId="77777777" w:rsidR="00DD5B51" w:rsidRPr="00F13C0C" w:rsidRDefault="00DD5B51" w:rsidP="00DD5B51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</w:p>
    <w:p w14:paraId="043C426F" w14:textId="77777777" w:rsidR="00DD5B51" w:rsidRPr="00F13C0C" w:rsidRDefault="00DD5B51" w:rsidP="00DD5B51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</w:rPr>
      </w:pPr>
      <w:r w:rsidRPr="00F13C0C">
        <w:rPr>
          <w:rFonts w:ascii="Times New Roman" w:eastAsia="Calibri" w:hAnsi="Times New Roman" w:cs="Times New Roman"/>
          <w:b/>
        </w:rPr>
        <w:t>Условия оплаты:</w:t>
      </w:r>
    </w:p>
    <w:p w14:paraId="335ABC5B" w14:textId="77777777" w:rsidR="00DD5B51" w:rsidRPr="00820B19" w:rsidRDefault="00DD5B51" w:rsidP="00DD5B51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F13C0C">
        <w:rPr>
          <w:rFonts w:ascii="Times New Roman" w:eastAsia="Calibri" w:hAnsi="Times New Roman" w:cs="Times New Roman"/>
        </w:rPr>
        <w:t>К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</w:rPr>
        <w:t>оплате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</w:rPr>
        <w:t>принимаются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</w:rPr>
        <w:t>расчетные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</w:rPr>
        <w:t>карты</w:t>
      </w:r>
      <w:r w:rsidRPr="00820B19">
        <w:rPr>
          <w:rFonts w:ascii="Times New Roman" w:eastAsia="Calibri" w:hAnsi="Times New Roman" w:cs="Times New Roman"/>
        </w:rPr>
        <w:t xml:space="preserve">: </w:t>
      </w:r>
      <w:r w:rsidRPr="00F13C0C">
        <w:rPr>
          <w:rFonts w:ascii="Times New Roman" w:eastAsia="Calibri" w:hAnsi="Times New Roman" w:cs="Times New Roman"/>
          <w:lang w:val="en-US"/>
        </w:rPr>
        <w:t>Visa</w:t>
      </w:r>
      <w:r w:rsidRPr="00820B19">
        <w:rPr>
          <w:rFonts w:ascii="Times New Roman" w:eastAsia="Calibri" w:hAnsi="Times New Roman" w:cs="Times New Roman"/>
        </w:rPr>
        <w:t xml:space="preserve">, </w:t>
      </w:r>
      <w:r w:rsidRPr="00F13C0C">
        <w:rPr>
          <w:rFonts w:ascii="Times New Roman" w:eastAsia="Calibri" w:hAnsi="Times New Roman" w:cs="Times New Roman"/>
          <w:lang w:val="en-US"/>
        </w:rPr>
        <w:t>Visa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  <w:lang w:val="en-US"/>
        </w:rPr>
        <w:t>ELECTRON</w:t>
      </w:r>
      <w:r w:rsidRPr="00820B19">
        <w:rPr>
          <w:rFonts w:ascii="Times New Roman" w:eastAsia="Calibri" w:hAnsi="Times New Roman" w:cs="Times New Roman"/>
        </w:rPr>
        <w:t xml:space="preserve">, </w:t>
      </w:r>
      <w:r w:rsidRPr="00F13C0C">
        <w:rPr>
          <w:rFonts w:ascii="Times New Roman" w:eastAsia="Calibri" w:hAnsi="Times New Roman" w:cs="Times New Roman"/>
          <w:lang w:val="en-US"/>
        </w:rPr>
        <w:t>MasterCard</w:t>
      </w:r>
      <w:r w:rsidRPr="00820B19">
        <w:rPr>
          <w:rFonts w:ascii="Times New Roman" w:eastAsia="Calibri" w:hAnsi="Times New Roman" w:cs="Times New Roman"/>
        </w:rPr>
        <w:t xml:space="preserve">, </w:t>
      </w:r>
      <w:r w:rsidRPr="00F13C0C">
        <w:rPr>
          <w:rFonts w:ascii="Times New Roman" w:eastAsia="Calibri" w:hAnsi="Times New Roman" w:cs="Times New Roman"/>
          <w:lang w:val="en-US"/>
        </w:rPr>
        <w:t>MasterCard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  <w:lang w:val="en-US"/>
        </w:rPr>
        <w:t>ELECTRONIC</w:t>
      </w:r>
      <w:r w:rsidRPr="00820B19">
        <w:rPr>
          <w:rFonts w:ascii="Times New Roman" w:eastAsia="Calibri" w:hAnsi="Times New Roman" w:cs="Times New Roman"/>
        </w:rPr>
        <w:t xml:space="preserve">, </w:t>
      </w:r>
      <w:r w:rsidRPr="00F13C0C">
        <w:rPr>
          <w:rFonts w:ascii="Times New Roman" w:eastAsia="Calibri" w:hAnsi="Times New Roman" w:cs="Times New Roman"/>
          <w:lang w:val="en-US"/>
        </w:rPr>
        <w:t>Maestro</w:t>
      </w:r>
      <w:r w:rsidRPr="00820B19">
        <w:rPr>
          <w:rFonts w:ascii="Times New Roman" w:eastAsia="Calibri" w:hAnsi="Times New Roman" w:cs="Times New Roman"/>
        </w:rPr>
        <w:t xml:space="preserve">, </w:t>
      </w:r>
      <w:r w:rsidRPr="00F13C0C">
        <w:rPr>
          <w:rFonts w:ascii="Times New Roman" w:eastAsia="Calibri" w:hAnsi="Times New Roman" w:cs="Times New Roman"/>
          <w:lang w:val="en-US"/>
        </w:rPr>
        <w:t>UNION</w:t>
      </w:r>
      <w:r w:rsidRPr="00820B19">
        <w:rPr>
          <w:rFonts w:ascii="Times New Roman" w:eastAsia="Calibri" w:hAnsi="Times New Roman" w:cs="Times New Roman"/>
        </w:rPr>
        <w:t xml:space="preserve"> </w:t>
      </w:r>
      <w:r w:rsidRPr="00F13C0C">
        <w:rPr>
          <w:rFonts w:ascii="Times New Roman" w:eastAsia="Calibri" w:hAnsi="Times New Roman" w:cs="Times New Roman"/>
          <w:lang w:val="en-US"/>
        </w:rPr>
        <w:t>card</w:t>
      </w:r>
    </w:p>
    <w:p w14:paraId="3AF8C7ED" w14:textId="77777777" w:rsidR="00DD5B51" w:rsidRPr="00F13C0C" w:rsidRDefault="00DD5B51" w:rsidP="00DD5B51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Оплата производится за место в номере по выбранному тарифу санаторно-курортной путевки.</w:t>
      </w:r>
    </w:p>
    <w:p w14:paraId="751A92E8" w14:textId="77777777" w:rsidR="00DD5B51" w:rsidRPr="00F13C0C" w:rsidRDefault="00DD5B51" w:rsidP="00DD5B5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Дети в возрасте от 1,5 лет до 3-х лет (включительно) без предоставления спального места и услуг</w:t>
      </w:r>
    </w:p>
    <w:p w14:paraId="1782B6E2" w14:textId="77777777" w:rsidR="00DD5B51" w:rsidRPr="00F13C0C" w:rsidRDefault="00DD5B51" w:rsidP="00DD5B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тарифа проживают в санатории в сопровождении родителя (ей) при условии оплаты за питание ребенка 850,0 руб./сутки, при наличии оформленного заявления при бронировании путевки.</w:t>
      </w:r>
    </w:p>
    <w:p w14:paraId="0CAEC576" w14:textId="77777777" w:rsidR="00DD5B51" w:rsidRPr="00F13C0C" w:rsidRDefault="00DD5B51" w:rsidP="00DD5B51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F13C0C">
        <w:rPr>
          <w:rFonts w:ascii="Times New Roman" w:eastAsia="Calibri" w:hAnsi="Times New Roman" w:cs="Times New Roman"/>
        </w:rPr>
        <w:t>Оплата за тарифы санаторно-курортной путевки НДС не облагаются</w:t>
      </w:r>
    </w:p>
    <w:p w14:paraId="27D9ECAD" w14:textId="77777777" w:rsidR="00DD5B51" w:rsidRPr="00F13C0C" w:rsidRDefault="00DD5B51" w:rsidP="00DD5B51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F13C0C">
        <w:rPr>
          <w:rFonts w:ascii="Times New Roman" w:eastAsia="Calibri" w:hAnsi="Times New Roman" w:cs="Times New Roman"/>
        </w:rPr>
        <w:t>Оплата за тариф «проживание» НДС облагается</w:t>
      </w:r>
    </w:p>
    <w:p w14:paraId="6E597426" w14:textId="77777777" w:rsidR="00DD5B51" w:rsidRPr="00F13C0C" w:rsidRDefault="00DD5B51" w:rsidP="00DD5B51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F13C0C">
        <w:rPr>
          <w:rFonts w:ascii="Times New Roman" w:eastAsia="Calibri" w:hAnsi="Times New Roman" w:cs="Times New Roman"/>
        </w:rPr>
        <w:t>Ранний заезд или поздний выезд предоставляется при наличии свободных номеров в санатории</w:t>
      </w:r>
    </w:p>
    <w:p w14:paraId="78C9C4B2" w14:textId="77777777" w:rsidR="00DD5B51" w:rsidRPr="00F13C0C" w:rsidRDefault="00DD5B51" w:rsidP="00DD5B51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</w:rPr>
      </w:pPr>
      <w:r w:rsidRPr="00F13C0C">
        <w:rPr>
          <w:rFonts w:ascii="Times New Roman" w:eastAsia="Calibri" w:hAnsi="Times New Roman" w:cs="Times New Roman"/>
        </w:rPr>
        <w:t>В случае выезда после расчетного часа (10:00 часов местного времени) плата взимается в следующем порядке:</w:t>
      </w:r>
    </w:p>
    <w:p w14:paraId="6F8BDA45" w14:textId="77777777" w:rsidR="00DD5B51" w:rsidRPr="00F13C0C" w:rsidRDefault="00DD5B51" w:rsidP="00DD5B5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</w:rPr>
      </w:pPr>
      <w:r w:rsidRPr="00F13C0C">
        <w:rPr>
          <w:rFonts w:ascii="Times New Roman" w:eastAsia="Calibri" w:hAnsi="Times New Roman" w:cs="Times New Roman"/>
          <w:color w:val="000000"/>
        </w:rPr>
        <w:t xml:space="preserve">          - не более 6 часов после расчетного часа – почасовая оплата;</w:t>
      </w:r>
    </w:p>
    <w:p w14:paraId="634181C6" w14:textId="77777777" w:rsidR="00DD5B51" w:rsidRPr="00F13C0C" w:rsidRDefault="00DD5B51" w:rsidP="00DD5B5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</w:rPr>
      </w:pPr>
      <w:r w:rsidRPr="00F13C0C">
        <w:rPr>
          <w:rFonts w:ascii="Times New Roman" w:eastAsia="Calibri" w:hAnsi="Times New Roman" w:cs="Times New Roman"/>
          <w:color w:val="000000"/>
        </w:rPr>
        <w:t xml:space="preserve">          - от 6 до 12 часов после расчетного часа – оплата половины суток;  </w:t>
      </w:r>
    </w:p>
    <w:p w14:paraId="631C7ABE" w14:textId="77777777" w:rsidR="00DD5B51" w:rsidRPr="00F13C0C" w:rsidRDefault="00DD5B51" w:rsidP="00DD5B5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</w:rPr>
      </w:pPr>
      <w:r w:rsidRPr="00F13C0C">
        <w:rPr>
          <w:rFonts w:ascii="Times New Roman" w:eastAsia="Calibri" w:hAnsi="Times New Roman" w:cs="Times New Roman"/>
          <w:color w:val="000000"/>
        </w:rPr>
        <w:t xml:space="preserve">          - более 12 часов после расчетного часа – оплата полных суток.</w:t>
      </w:r>
    </w:p>
    <w:p w14:paraId="569DC7DA" w14:textId="77777777" w:rsidR="00DD5B51" w:rsidRPr="00F13C0C" w:rsidRDefault="00DD5B51" w:rsidP="00DD5B51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13C0C">
        <w:rPr>
          <w:rFonts w:ascii="Times New Roman" w:eastAsia="Calibri" w:hAnsi="Times New Roman" w:cs="Times New Roman"/>
        </w:rPr>
        <w:t xml:space="preserve">В случае досрочного выезда и уведомлении об этом специалиста отдела бронирования менее чем </w:t>
      </w:r>
    </w:p>
    <w:p w14:paraId="7E08E78F" w14:textId="77777777" w:rsidR="00DD5B51" w:rsidRPr="00F13C0C" w:rsidRDefault="00DD5B51" w:rsidP="00DD5B51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F13C0C">
        <w:rPr>
          <w:rFonts w:ascii="Times New Roman" w:eastAsia="Calibri" w:hAnsi="Times New Roman" w:cs="Times New Roman"/>
        </w:rPr>
        <w:t>за 24 часа до выезда, возврат денежных средств за предстоящие сутки не производится</w:t>
      </w:r>
    </w:p>
    <w:p w14:paraId="36A85255" w14:textId="77777777" w:rsidR="00DD5B51" w:rsidRPr="00F13C0C" w:rsidRDefault="00DD5B51" w:rsidP="00DD5B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726B6A9B" w14:textId="77777777" w:rsidR="00DD5B51" w:rsidRPr="00F13C0C" w:rsidRDefault="00DD5B51" w:rsidP="00DD5B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1021EF10" w14:textId="2ECCCB38" w:rsidR="00DD5B51" w:rsidRPr="00820B19" w:rsidRDefault="00DD5B51" w:rsidP="00DD5B51">
      <w:pPr>
        <w:keepNext/>
        <w:numPr>
          <w:ilvl w:val="0"/>
          <w:numId w:val="27"/>
        </w:numPr>
        <w:spacing w:after="0" w:line="240" w:lineRule="auto"/>
        <w:ind w:right="-483"/>
        <w:outlineLvl w:val="2"/>
        <w:rPr>
          <w:rFonts w:ascii="Times New Roman" w:eastAsia="Times New Roman" w:hAnsi="Times New Roman" w:cs="Times New Roman"/>
          <w:b/>
          <w:lang w:eastAsia="x-none"/>
        </w:rPr>
      </w:pPr>
      <w:bookmarkStart w:id="2" w:name="_Toc23249972"/>
      <w:r w:rsidRPr="00F13C0C">
        <w:rPr>
          <w:rFonts w:ascii="Times New Roman" w:eastAsia="Times New Roman" w:hAnsi="Times New Roman" w:cs="Times New Roman"/>
          <w:b/>
          <w:lang w:val="x-none" w:eastAsia="x-none"/>
        </w:rPr>
        <w:t xml:space="preserve">Тарифы </w:t>
      </w:r>
      <w:r w:rsidRPr="00F13C0C">
        <w:rPr>
          <w:rFonts w:ascii="Times New Roman" w:eastAsia="Times New Roman" w:hAnsi="Times New Roman" w:cs="Times New Roman"/>
          <w:b/>
          <w:lang w:eastAsia="x-none"/>
        </w:rPr>
        <w:t>размещения в санатории</w:t>
      </w:r>
      <w:r w:rsidRPr="00F13C0C">
        <w:rPr>
          <w:rFonts w:ascii="Times New Roman" w:eastAsia="Times New Roman" w:hAnsi="Times New Roman" w:cs="Times New Roman"/>
          <w:b/>
          <w:lang w:val="x-none" w:eastAsia="x-none"/>
        </w:rPr>
        <w:t>.</w:t>
      </w:r>
      <w:bookmarkEnd w:id="2"/>
    </w:p>
    <w:p w14:paraId="00DCF9B4" w14:textId="77777777" w:rsidR="00DD5B51" w:rsidRPr="00F13C0C" w:rsidRDefault="00DD5B51" w:rsidP="00DD5B5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F13C0C">
        <w:rPr>
          <w:rFonts w:ascii="Times New Roman" w:eastAsia="Times New Roman" w:hAnsi="Times New Roman" w:cs="Times New Roman"/>
          <w:lang w:eastAsia="x-none"/>
        </w:rPr>
        <w:t>4.1.1. тарифы санаторно-курортной путевки (НДС не облагается):</w:t>
      </w:r>
    </w:p>
    <w:p w14:paraId="38642D68" w14:textId="425FC01F" w:rsidR="00DD5B51" w:rsidRPr="00F13C0C" w:rsidRDefault="00DD5B51" w:rsidP="00DD5B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00B050"/>
          <w:lang w:eastAsia="x-none"/>
        </w:rPr>
      </w:pPr>
      <w:r w:rsidRPr="00F13C0C">
        <w:rPr>
          <w:rFonts w:ascii="Times New Roman" w:eastAsia="Times New Roman" w:hAnsi="Times New Roman" w:cs="Times New Roman"/>
          <w:lang w:eastAsia="x-none"/>
        </w:rPr>
        <w:t>«оздоровительны</w:t>
      </w:r>
      <w:r w:rsidR="00A46314" w:rsidRPr="00F13C0C">
        <w:rPr>
          <w:rFonts w:ascii="Times New Roman" w:eastAsia="Times New Roman" w:hAnsi="Times New Roman" w:cs="Times New Roman"/>
          <w:lang w:eastAsia="x-none"/>
        </w:rPr>
        <w:t>й отдых», продолжительность от 2</w:t>
      </w:r>
      <w:r w:rsidR="00C242FA" w:rsidRPr="00F13C0C">
        <w:rPr>
          <w:rFonts w:ascii="Times New Roman" w:eastAsia="Times New Roman" w:hAnsi="Times New Roman" w:cs="Times New Roman"/>
          <w:lang w:eastAsia="x-none"/>
        </w:rPr>
        <w:t>-х суток</w:t>
      </w:r>
      <w:r w:rsidRPr="00F13C0C">
        <w:rPr>
          <w:rFonts w:ascii="Times New Roman" w:eastAsia="Times New Roman" w:hAnsi="Times New Roman" w:cs="Times New Roman"/>
          <w:lang w:eastAsia="x-none"/>
        </w:rPr>
        <w:t>;</w:t>
      </w:r>
    </w:p>
    <w:p w14:paraId="762EBF67" w14:textId="7A1C2F8A" w:rsidR="00DD5B51" w:rsidRPr="00F13C0C" w:rsidRDefault="00DD5B51" w:rsidP="00DD5B5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F13C0C">
        <w:rPr>
          <w:rFonts w:ascii="Times New Roman" w:eastAsia="Times New Roman" w:hAnsi="Times New Roman" w:cs="Times New Roman"/>
          <w:lang w:eastAsia="x-none"/>
        </w:rPr>
        <w:t xml:space="preserve">«оздоровительный отдых с лечебными процедурами», продолжительность от 5 </w:t>
      </w:r>
      <w:r w:rsidR="00C242FA" w:rsidRPr="00F13C0C">
        <w:rPr>
          <w:rFonts w:ascii="Times New Roman" w:eastAsia="Times New Roman" w:hAnsi="Times New Roman" w:cs="Times New Roman"/>
          <w:lang w:eastAsia="x-none"/>
        </w:rPr>
        <w:t>суток;</w:t>
      </w:r>
    </w:p>
    <w:p w14:paraId="7A31605F" w14:textId="368AAB94" w:rsidR="00DD5B51" w:rsidRPr="00F13C0C" w:rsidRDefault="00DD5B51" w:rsidP="00A46314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 w:rsidRPr="00F13C0C">
        <w:rPr>
          <w:rFonts w:ascii="Times New Roman" w:eastAsia="Times New Roman" w:hAnsi="Times New Roman" w:cs="Times New Roman"/>
          <w:lang w:eastAsia="x-none"/>
        </w:rPr>
        <w:t>«санаторно-курортное лечение, вариант класси</w:t>
      </w:r>
      <w:r w:rsidR="00A46314" w:rsidRPr="00F13C0C">
        <w:rPr>
          <w:rFonts w:ascii="Times New Roman" w:eastAsia="Times New Roman" w:hAnsi="Times New Roman" w:cs="Times New Roman"/>
          <w:lang w:eastAsia="x-none"/>
        </w:rPr>
        <w:t xml:space="preserve">ческий», продолжительность от </w:t>
      </w:r>
      <w:r w:rsidR="00C242FA" w:rsidRPr="00F13C0C">
        <w:rPr>
          <w:rFonts w:ascii="Times New Roman" w:eastAsia="Times New Roman" w:hAnsi="Times New Roman" w:cs="Times New Roman"/>
          <w:lang w:eastAsia="x-none"/>
        </w:rPr>
        <w:t>14 суток</w:t>
      </w:r>
      <w:r w:rsidRPr="00F13C0C">
        <w:rPr>
          <w:rFonts w:ascii="Times New Roman" w:eastAsia="Times New Roman" w:hAnsi="Times New Roman" w:cs="Times New Roman"/>
          <w:lang w:eastAsia="x-none"/>
        </w:rPr>
        <w:t>;</w:t>
      </w:r>
    </w:p>
    <w:p w14:paraId="68CA4C83" w14:textId="77777777" w:rsidR="00DD5B51" w:rsidRPr="00F13C0C" w:rsidRDefault="00DD5B51" w:rsidP="00DD5B5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14:paraId="33E63135" w14:textId="77777777" w:rsidR="00DD5B51" w:rsidRPr="00F13C0C" w:rsidRDefault="00DD5B51" w:rsidP="00DD5B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3C0C">
        <w:rPr>
          <w:rFonts w:ascii="Times New Roman" w:eastAsia="Times New Roman" w:hAnsi="Times New Roman" w:cs="Times New Roman"/>
          <w:b/>
          <w:lang w:eastAsia="ru-RU"/>
        </w:rPr>
        <w:t>Схематическая модель тарифов санаторно-курортной путевки.</w:t>
      </w:r>
    </w:p>
    <w:p w14:paraId="20FA7C26" w14:textId="77777777" w:rsidR="00DD5B51" w:rsidRPr="00F13C0C" w:rsidRDefault="00DD5B51" w:rsidP="00DD5B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022F6681" w14:textId="686E24C1" w:rsidR="00DD5B51" w:rsidRPr="00F13C0C" w:rsidRDefault="00A21E56" w:rsidP="00F13C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3C0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181CFA" wp14:editId="15B1B40A">
            <wp:extent cx="5276850" cy="3187775"/>
            <wp:effectExtent l="0" t="0" r="0" b="0"/>
            <wp:docPr id="1" name="Рисунок 1" descr="C:\Users\protopopova_yuv\AppData\Local\Microsoft\Windows\INetCache\Content.Word\тарифы осе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popova_yuv\AppData\Local\Microsoft\Windows\INetCache\Content.Word\тарифы осень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816" cy="319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186F" w14:textId="4FF57F81" w:rsidR="00DD5B51" w:rsidRPr="00F13C0C" w:rsidRDefault="00DD5B51" w:rsidP="00DD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lang w:eastAsia="ru-RU"/>
        </w:rPr>
        <w:t xml:space="preserve">Проживание: </w:t>
      </w:r>
      <w:r w:rsidRPr="00F13C0C">
        <w:rPr>
          <w:rFonts w:ascii="Times New Roman" w:eastAsia="Times New Roman" w:hAnsi="Times New Roman" w:cs="Times New Roman"/>
          <w:bCs/>
          <w:lang w:eastAsia="ru-RU"/>
        </w:rPr>
        <w:t>в номере выбранной категории</w:t>
      </w:r>
      <w:r w:rsidRPr="00F13C0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A46314" w:rsidRPr="00F13C0C">
        <w:rPr>
          <w:rFonts w:ascii="Times New Roman" w:eastAsia="Times New Roman" w:hAnsi="Times New Roman" w:cs="Times New Roman"/>
          <w:lang w:eastAsia="ru-RU"/>
        </w:rPr>
        <w:t>номера первой, либо второй категории,</w:t>
      </w:r>
      <w:r w:rsidRPr="00F13C0C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F13C0C">
        <w:rPr>
          <w:rFonts w:ascii="Times New Roman" w:eastAsia="Times New Roman" w:hAnsi="Times New Roman" w:cs="Times New Roman"/>
          <w:lang w:eastAsia="ru-RU"/>
        </w:rPr>
        <w:t>апартаменты)</w:t>
      </w:r>
    </w:p>
    <w:p w14:paraId="685CFE32" w14:textId="771F1AEC" w:rsidR="00DD5B51" w:rsidRPr="00F13C0C" w:rsidRDefault="00DD5B51" w:rsidP="005E32D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lang w:eastAsia="ru-RU"/>
        </w:rPr>
        <w:t xml:space="preserve">Питание: </w:t>
      </w:r>
      <w:r w:rsidR="00A46314" w:rsidRPr="00F13C0C">
        <w:rPr>
          <w:rFonts w:ascii="Times New Roman" w:eastAsia="Times New Roman" w:hAnsi="Times New Roman" w:cs="Times New Roman"/>
          <w:bCs/>
          <w:lang w:eastAsia="ru-RU"/>
        </w:rPr>
        <w:t>4-х разовое питание</w:t>
      </w:r>
      <w:r w:rsidRPr="00F13C0C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Pr="00F13C0C">
        <w:rPr>
          <w:rFonts w:ascii="Times New Roman" w:eastAsia="Times New Roman" w:hAnsi="Times New Roman" w:cs="Times New Roman"/>
          <w:bCs/>
          <w:lang w:eastAsia="ru-RU"/>
        </w:rPr>
        <w:t xml:space="preserve">система питания – «шведский стол» </w:t>
      </w:r>
      <w:r w:rsidR="00584179" w:rsidRPr="00F13C0C">
        <w:rPr>
          <w:rFonts w:ascii="Times New Roman" w:eastAsia="Times New Roman" w:hAnsi="Times New Roman" w:cs="Times New Roman"/>
          <w:bCs/>
          <w:lang w:eastAsia="ru-RU"/>
        </w:rPr>
        <w:t>с раздачей блюд</w:t>
      </w:r>
    </w:p>
    <w:p w14:paraId="5290C125" w14:textId="77777777" w:rsidR="00DD5B51" w:rsidRPr="00F13C0C" w:rsidRDefault="00DD5B51" w:rsidP="00DD5B5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lang w:eastAsia="ru-RU"/>
        </w:rPr>
        <w:t>Лечебно-оздоровительные процедуры</w:t>
      </w:r>
      <w:r w:rsidRPr="00F13C0C">
        <w:rPr>
          <w:rFonts w:ascii="Times New Roman" w:eastAsia="Times New Roman" w:hAnsi="Times New Roman" w:cs="Times New Roman"/>
          <w:lang w:eastAsia="ru-RU"/>
        </w:rPr>
        <w:t>:</w:t>
      </w:r>
    </w:p>
    <w:p w14:paraId="164E8162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процедура «лечебный бассейн»  </w:t>
      </w:r>
    </w:p>
    <w:p w14:paraId="5CC65761" w14:textId="6FCABA94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lastRenderedPageBreak/>
        <w:t xml:space="preserve">фитотерапия  </w:t>
      </w:r>
    </w:p>
    <w:p w14:paraId="401308B8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прием кислородного коктейля  </w:t>
      </w:r>
    </w:p>
    <w:p w14:paraId="35424493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посещение плавательного бассейна  </w:t>
      </w:r>
    </w:p>
    <w:p w14:paraId="4A4D8B0D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саунотерапия (финская сауна и хамам) </w:t>
      </w:r>
    </w:p>
    <w:p w14:paraId="1BDC4EC9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занятия в тренажерном зале </w:t>
      </w:r>
    </w:p>
    <w:p w14:paraId="6DC73F6C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занятия аквааэробикой</w:t>
      </w:r>
    </w:p>
    <w:p w14:paraId="0FD8FA3D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занятия скандинавской ходьбой  </w:t>
      </w:r>
    </w:p>
    <w:p w14:paraId="1204AE22" w14:textId="77777777" w:rsidR="00DD5B51" w:rsidRPr="00F13C0C" w:rsidRDefault="00DD5B51" w:rsidP="00DD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lang w:eastAsia="ru-RU"/>
        </w:rPr>
        <w:t xml:space="preserve">Процедуры санаторно-курортного лечения </w:t>
      </w:r>
    </w:p>
    <w:p w14:paraId="58991C20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питьевой прием лечебной минеральной воды собственной скважины санатория</w:t>
      </w:r>
    </w:p>
    <w:p w14:paraId="04D8E64C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аппаратная физиотерапия </w:t>
      </w:r>
    </w:p>
    <w:p w14:paraId="1007AFF4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водолечение</w:t>
      </w:r>
      <w:r w:rsidRPr="00F13C0C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14:paraId="11F5DBEA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грязелечение</w:t>
      </w:r>
      <w:r w:rsidRPr="00F13C0C">
        <w:rPr>
          <w:rFonts w:ascii="Times New Roman" w:eastAsia="Times New Roman" w:hAnsi="Times New Roman" w:cs="Times New Roman"/>
          <w:i/>
          <w:iCs/>
          <w:lang w:eastAsia="ru-RU"/>
        </w:rPr>
        <w:t>  </w:t>
      </w:r>
    </w:p>
    <w:p w14:paraId="2002634C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теплолечение</w:t>
      </w:r>
      <w:r w:rsidRPr="00F13C0C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14:paraId="16A8126F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ингаляционная терапия</w:t>
      </w:r>
      <w:r w:rsidRPr="00F13C0C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14:paraId="48D7EC2A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лечение газовыми смесями </w:t>
      </w:r>
    </w:p>
    <w:p w14:paraId="1E8BD7CF" w14:textId="204289C3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кинез</w:t>
      </w:r>
      <w:r w:rsidR="00B2269C" w:rsidRPr="00F13C0C">
        <w:rPr>
          <w:rFonts w:ascii="Times New Roman" w:eastAsia="Times New Roman" w:hAnsi="Times New Roman" w:cs="Times New Roman"/>
          <w:lang w:eastAsia="ru-RU"/>
        </w:rPr>
        <w:t>ио</w:t>
      </w:r>
      <w:r w:rsidRPr="00F13C0C">
        <w:rPr>
          <w:rFonts w:ascii="Times New Roman" w:eastAsia="Times New Roman" w:hAnsi="Times New Roman" w:cs="Times New Roman"/>
          <w:lang w:eastAsia="ru-RU"/>
        </w:rPr>
        <w:t>терапия</w:t>
      </w:r>
      <w:r w:rsidRPr="00F13C0C">
        <w:rPr>
          <w:rFonts w:ascii="Times New Roman" w:eastAsia="Times New Roman" w:hAnsi="Times New Roman" w:cs="Times New Roman"/>
          <w:i/>
          <w:iCs/>
          <w:lang w:eastAsia="ru-RU"/>
        </w:rPr>
        <w:t> </w:t>
      </w:r>
    </w:p>
    <w:p w14:paraId="1B637410" w14:textId="77777777" w:rsidR="00DD5B51" w:rsidRPr="00F13C0C" w:rsidRDefault="00DD5B51" w:rsidP="00DD5B51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b/>
          <w:bCs/>
          <w:lang w:eastAsia="ru-RU"/>
        </w:rPr>
        <w:t>Дополнительные немедицинские услуги</w:t>
      </w:r>
    </w:p>
    <w:p w14:paraId="51685005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трансфер по утвержденному маршруту</w:t>
      </w:r>
    </w:p>
    <w:p w14:paraId="29D2B13A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стоянка для автотранспорта отдыхающих, круглосуточная, охраняемая </w:t>
      </w:r>
    </w:p>
    <w:p w14:paraId="12E5B6A5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спортивный инвентарь  </w:t>
      </w:r>
    </w:p>
    <w:p w14:paraId="119C90BD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программа мероприятий досуга  </w:t>
      </w:r>
    </w:p>
    <w:p w14:paraId="3E69705C" w14:textId="77777777" w:rsidR="00DD5B51" w:rsidRPr="00F13C0C" w:rsidRDefault="00DD5B51" w:rsidP="00DD5B51">
      <w:pPr>
        <w:numPr>
          <w:ilvl w:val="1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отдых на территории (лыжня, каток, пляж, открытый бассейн, детский игровой городок)</w:t>
      </w:r>
    </w:p>
    <w:p w14:paraId="6E08611F" w14:textId="77777777" w:rsidR="00DD5B51" w:rsidRPr="00F13C0C" w:rsidRDefault="00DD5B51" w:rsidP="00DD5B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14:paraId="1C7FC290" w14:textId="77777777" w:rsidR="00DD5B51" w:rsidRPr="00F13C0C" w:rsidRDefault="00DD5B51" w:rsidP="00DD5B5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6C57CF0C" w14:textId="77777777" w:rsidR="00DD5B51" w:rsidRPr="00F13C0C" w:rsidRDefault="00DD5B51" w:rsidP="00DD5B51">
      <w:pPr>
        <w:keepNext/>
        <w:numPr>
          <w:ilvl w:val="0"/>
          <w:numId w:val="27"/>
        </w:numPr>
        <w:spacing w:after="0" w:line="240" w:lineRule="auto"/>
        <w:ind w:right="-483"/>
        <w:outlineLvl w:val="2"/>
        <w:rPr>
          <w:rFonts w:ascii="Times New Roman" w:eastAsia="Times New Roman" w:hAnsi="Times New Roman" w:cs="Times New Roman"/>
          <w:b/>
          <w:lang w:val="x-none" w:eastAsia="x-none"/>
        </w:rPr>
      </w:pPr>
      <w:bookmarkStart w:id="3" w:name="_Toc23249973"/>
      <w:r w:rsidRPr="00F13C0C">
        <w:rPr>
          <w:rFonts w:ascii="Times New Roman" w:eastAsia="Times New Roman" w:hAnsi="Times New Roman" w:cs="Times New Roman"/>
          <w:b/>
          <w:lang w:val="x-none" w:eastAsia="x-none"/>
        </w:rPr>
        <w:t>Динамическое ценообразование.</w:t>
      </w:r>
      <w:bookmarkEnd w:id="3"/>
    </w:p>
    <w:p w14:paraId="7FAEFD29" w14:textId="77777777" w:rsidR="00DD5B51" w:rsidRPr="00F13C0C" w:rsidRDefault="00DD5B51" w:rsidP="00DD5B51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14:paraId="77330D32" w14:textId="77777777" w:rsidR="00DD5B51" w:rsidRPr="00F13C0C" w:rsidRDefault="00DD5B51" w:rsidP="00DD5B51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Принцип динамического ценообразования основывается на формировании лучшего ценового предложения (BAR) с учетом сезона и объема загрузки санатория. Чем более заблаговременно совершается бронирование, и чем меньше загрузка санатория на выбранные даты, тем более низкий тариф применяется. В случае высокой загрузки на даты бронирования, стоимость номера/места рассчитывается на основании официально опубликованного тарифа (максимально установленная стоимость проживания в номере).</w:t>
      </w:r>
    </w:p>
    <w:p w14:paraId="74AFFCC2" w14:textId="77777777" w:rsidR="00DD5B51" w:rsidRPr="00F13C0C" w:rsidRDefault="00DD5B51" w:rsidP="00DD5B51">
      <w:pPr>
        <w:spacing w:after="0" w:line="240" w:lineRule="auto"/>
        <w:ind w:left="284" w:firstLine="284"/>
        <w:rPr>
          <w:rFonts w:ascii="Times New Roman" w:eastAsia="Times New Roman" w:hAnsi="Times New Roman" w:cs="Times New Roman"/>
          <w:lang w:eastAsia="ru-RU"/>
        </w:rPr>
      </w:pPr>
    </w:p>
    <w:p w14:paraId="57B0A64B" w14:textId="77777777" w:rsidR="00820B19" w:rsidRDefault="00820B19">
      <w:pPr>
        <w:rPr>
          <w:rFonts w:ascii="Times New Roman" w:eastAsia="Times New Roman" w:hAnsi="Times New Roman" w:cs="Times New Roman"/>
          <w:b/>
          <w:lang w:val="x-none" w:eastAsia="x-none"/>
        </w:rPr>
      </w:pPr>
      <w:bookmarkStart w:id="4" w:name="_Toc23249974"/>
      <w:r>
        <w:rPr>
          <w:rFonts w:ascii="Times New Roman" w:eastAsia="Times New Roman" w:hAnsi="Times New Roman" w:cs="Times New Roman"/>
          <w:b/>
          <w:lang w:val="x-none" w:eastAsia="x-none"/>
        </w:rPr>
        <w:br w:type="page"/>
      </w:r>
    </w:p>
    <w:p w14:paraId="1E80917E" w14:textId="08B30AC4" w:rsidR="00DD5B51" w:rsidRPr="00F13C0C" w:rsidRDefault="00DD5B51" w:rsidP="00DD5B51">
      <w:pPr>
        <w:keepNext/>
        <w:numPr>
          <w:ilvl w:val="0"/>
          <w:numId w:val="27"/>
        </w:numPr>
        <w:spacing w:after="0" w:line="240" w:lineRule="auto"/>
        <w:ind w:right="-483"/>
        <w:outlineLvl w:val="2"/>
        <w:rPr>
          <w:rFonts w:ascii="Times New Roman" w:eastAsia="Times New Roman" w:hAnsi="Times New Roman" w:cs="Times New Roman"/>
          <w:b/>
          <w:lang w:val="x-none" w:eastAsia="x-none"/>
        </w:rPr>
      </w:pPr>
      <w:r w:rsidRPr="00F13C0C">
        <w:rPr>
          <w:rFonts w:ascii="Times New Roman" w:eastAsia="Times New Roman" w:hAnsi="Times New Roman" w:cs="Times New Roman"/>
          <w:b/>
          <w:lang w:val="x-none" w:eastAsia="x-none"/>
        </w:rPr>
        <w:lastRenderedPageBreak/>
        <w:t xml:space="preserve">Стоечные тарифы на санаторно-курортное лечение  в санатории  «Электра» (тарифы </w:t>
      </w:r>
      <w:r w:rsidRPr="00F13C0C">
        <w:rPr>
          <w:rFonts w:ascii="Times New Roman" w:eastAsia="Times New Roman" w:hAnsi="Times New Roman" w:cs="Times New Roman"/>
          <w:b/>
          <w:lang w:val="en-US" w:eastAsia="x-none"/>
        </w:rPr>
        <w:t>RACK</w:t>
      </w:r>
      <w:r w:rsidRPr="00F13C0C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F13C0C">
        <w:rPr>
          <w:rFonts w:ascii="Times New Roman" w:eastAsia="Times New Roman" w:hAnsi="Times New Roman" w:cs="Times New Roman"/>
          <w:b/>
          <w:lang w:val="en-US" w:eastAsia="x-none"/>
        </w:rPr>
        <w:t>RATE</w:t>
      </w:r>
      <w:r w:rsidRPr="00F13C0C">
        <w:rPr>
          <w:rFonts w:ascii="Times New Roman" w:eastAsia="Times New Roman" w:hAnsi="Times New Roman" w:cs="Times New Roman"/>
          <w:b/>
          <w:lang w:val="x-none" w:eastAsia="x-none"/>
        </w:rPr>
        <w:t>*)</w:t>
      </w:r>
      <w:bookmarkStart w:id="5" w:name="_GoBack"/>
      <w:bookmarkEnd w:id="4"/>
      <w:bookmarkEnd w:id="5"/>
    </w:p>
    <w:p w14:paraId="455A61B8" w14:textId="77777777" w:rsidR="00DD5B51" w:rsidRPr="00F13C0C" w:rsidRDefault="00DD5B51" w:rsidP="00DD5B51">
      <w:pPr>
        <w:spacing w:after="0" w:line="240" w:lineRule="auto"/>
        <w:ind w:left="360"/>
        <w:rPr>
          <w:rFonts w:ascii="Times New Roman" w:eastAsia="Times New Roman" w:hAnsi="Times New Roman" w:cs="Times New Roman"/>
          <w:u w:val="single"/>
          <w:lang w:eastAsia="ru-RU"/>
        </w:rPr>
      </w:pPr>
    </w:p>
    <w:p w14:paraId="3763AC9B" w14:textId="77777777" w:rsidR="00DD5B51" w:rsidRPr="00F13C0C" w:rsidRDefault="00DD5B51" w:rsidP="00DD5B5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F13C0C">
        <w:rPr>
          <w:rFonts w:ascii="Times New Roman" w:eastAsia="Times New Roman" w:hAnsi="Times New Roman" w:cs="Times New Roman"/>
          <w:lang w:val="en-US" w:eastAsia="ru-RU"/>
        </w:rPr>
        <w:t>RACK</w:t>
      </w:r>
      <w:r w:rsidRPr="00F13C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3C0C">
        <w:rPr>
          <w:rFonts w:ascii="Times New Roman" w:eastAsia="Times New Roman" w:hAnsi="Times New Roman" w:cs="Times New Roman"/>
          <w:lang w:val="en-US" w:eastAsia="ru-RU"/>
        </w:rPr>
        <w:t>RATE</w:t>
      </w:r>
      <w:r w:rsidRPr="00F13C0C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F13C0C">
        <w:rPr>
          <w:rFonts w:ascii="Times New Roman" w:eastAsia="Times New Roman" w:hAnsi="Times New Roman" w:cs="Times New Roman"/>
          <w:lang w:val="en-US" w:eastAsia="ru-RU"/>
        </w:rPr>
        <w:t>RR</w:t>
      </w:r>
      <w:r w:rsidRPr="00F13C0C">
        <w:rPr>
          <w:rFonts w:ascii="Times New Roman" w:eastAsia="Times New Roman" w:hAnsi="Times New Roman" w:cs="Times New Roman"/>
          <w:lang w:eastAsia="ru-RU"/>
        </w:rPr>
        <w:t xml:space="preserve">) –  официальный тариф санатория, действует в течение всего года. </w:t>
      </w:r>
    </w:p>
    <w:p w14:paraId="26F8C8AB" w14:textId="77777777" w:rsidR="00101C74" w:rsidRPr="00F13C0C" w:rsidRDefault="00101C74" w:rsidP="00DD5B5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tbl>
      <w:tblPr>
        <w:tblW w:w="514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1723"/>
        <w:gridCol w:w="1689"/>
        <w:gridCol w:w="86"/>
        <w:gridCol w:w="1895"/>
        <w:gridCol w:w="82"/>
        <w:gridCol w:w="1421"/>
      </w:tblGrid>
      <w:tr w:rsidR="00DD5B51" w:rsidRPr="00F13C0C" w14:paraId="54ABA0FA" w14:textId="77777777" w:rsidTr="0026080A">
        <w:trPr>
          <w:trHeight w:val="257"/>
        </w:trPr>
        <w:tc>
          <w:tcPr>
            <w:tcW w:w="5000" w:type="pct"/>
            <w:gridSpan w:val="7"/>
          </w:tcPr>
          <w:p w14:paraId="05B6E63F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Основной сезон </w:t>
            </w:r>
          </w:p>
        </w:tc>
      </w:tr>
      <w:tr w:rsidR="00DD5B51" w:rsidRPr="00F13C0C" w14:paraId="025EB061" w14:textId="77777777" w:rsidTr="0026080A">
        <w:trPr>
          <w:trHeight w:val="225"/>
        </w:trPr>
        <w:tc>
          <w:tcPr>
            <w:tcW w:w="1710" w:type="pct"/>
            <w:vMerge w:val="restart"/>
            <w:shd w:val="clear" w:color="auto" w:fill="auto"/>
            <w:vAlign w:val="center"/>
            <w:hideMark/>
          </w:tcPr>
          <w:p w14:paraId="574B8976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290" w:type="pct"/>
            <w:gridSpan w:val="6"/>
          </w:tcPr>
          <w:p w14:paraId="07E54A43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Rack Rate</w:t>
            </w:r>
          </w:p>
        </w:tc>
      </w:tr>
      <w:tr w:rsidR="00DD5B51" w:rsidRPr="00F13C0C" w14:paraId="2D05F67D" w14:textId="77777777" w:rsidTr="0026080A">
        <w:trPr>
          <w:trHeight w:val="225"/>
        </w:trPr>
        <w:tc>
          <w:tcPr>
            <w:tcW w:w="1710" w:type="pct"/>
            <w:vMerge/>
            <w:shd w:val="clear" w:color="auto" w:fill="auto"/>
            <w:vAlign w:val="center"/>
            <w:hideMark/>
          </w:tcPr>
          <w:p w14:paraId="05A12A05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pct"/>
            <w:gridSpan w:val="6"/>
          </w:tcPr>
          <w:p w14:paraId="12D5BED0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места в номере в сутки, включая услуги тарифа, руб.</w:t>
            </w:r>
          </w:p>
        </w:tc>
      </w:tr>
      <w:tr w:rsidR="00DD5B51" w:rsidRPr="00F13C0C" w14:paraId="4F863607" w14:textId="77777777" w:rsidTr="0026080A">
        <w:trPr>
          <w:trHeight w:val="225"/>
        </w:trPr>
        <w:tc>
          <w:tcPr>
            <w:tcW w:w="1710" w:type="pct"/>
            <w:vMerge/>
            <w:shd w:val="clear" w:color="auto" w:fill="auto"/>
            <w:vAlign w:val="center"/>
            <w:hideMark/>
          </w:tcPr>
          <w:p w14:paraId="58CDE832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8" w:type="pct"/>
            <w:gridSpan w:val="2"/>
            <w:shd w:val="clear" w:color="auto" w:fill="auto"/>
            <w:vAlign w:val="center"/>
            <w:hideMark/>
          </w:tcPr>
          <w:p w14:paraId="6E51B2FF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r w:rsidRPr="00E8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«Оздоровительный отдых»</w:t>
            </w:r>
          </w:p>
        </w:tc>
        <w:tc>
          <w:tcPr>
            <w:tcW w:w="1662" w:type="pct"/>
            <w:gridSpan w:val="4"/>
            <w:shd w:val="clear" w:color="auto" w:fill="auto"/>
            <w:vAlign w:val="center"/>
            <w:hideMark/>
          </w:tcPr>
          <w:p w14:paraId="4F4CC74A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 «Санаторно-курортное лечение» (продолжительность путевки  14 ночей и более)</w:t>
            </w:r>
          </w:p>
        </w:tc>
      </w:tr>
      <w:tr w:rsidR="00DD5B51" w:rsidRPr="00F13C0C" w14:paraId="07DAABCC" w14:textId="77777777" w:rsidTr="0026080A">
        <w:trPr>
          <w:trHeight w:val="225"/>
        </w:trPr>
        <w:tc>
          <w:tcPr>
            <w:tcW w:w="1710" w:type="pct"/>
            <w:vMerge/>
            <w:shd w:val="clear" w:color="auto" w:fill="auto"/>
            <w:vAlign w:val="center"/>
            <w:hideMark/>
          </w:tcPr>
          <w:p w14:paraId="6AD383B5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4F709670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«Оздоровительный отдых»</w:t>
            </w:r>
          </w:p>
        </w:tc>
        <w:tc>
          <w:tcPr>
            <w:tcW w:w="806" w:type="pct"/>
            <w:vAlign w:val="center"/>
          </w:tcPr>
          <w:p w14:paraId="2D481EE1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«Оздоровительный отдых</w:t>
            </w:r>
          </w:p>
          <w:p w14:paraId="42D56F8F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лечебными процедурами»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14:paraId="1125A847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«Санаторно-курортное лечение, вариант классический»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6CB571C6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«Санаторно-курортное лечение, вариант интенсивный»</w:t>
            </w:r>
          </w:p>
        </w:tc>
      </w:tr>
      <w:tr w:rsidR="00DD5B51" w:rsidRPr="00F13C0C" w14:paraId="213D63FB" w14:textId="77777777" w:rsidTr="0026080A">
        <w:trPr>
          <w:trHeight w:val="225"/>
        </w:trPr>
        <w:tc>
          <w:tcPr>
            <w:tcW w:w="1710" w:type="pct"/>
            <w:vMerge/>
            <w:shd w:val="clear" w:color="auto" w:fill="auto"/>
            <w:vAlign w:val="center"/>
            <w:hideMark/>
          </w:tcPr>
          <w:p w14:paraId="6AFD761E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18A941E8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путевки 1 ночь и более</w:t>
            </w:r>
          </w:p>
        </w:tc>
        <w:tc>
          <w:tcPr>
            <w:tcW w:w="806" w:type="pct"/>
            <w:vAlign w:val="center"/>
          </w:tcPr>
          <w:p w14:paraId="30520F10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путевки 5 ночей и более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  <w:hideMark/>
          </w:tcPr>
          <w:p w14:paraId="5718B1FA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путевки 14 ночей и более</w:t>
            </w:r>
          </w:p>
        </w:tc>
        <w:tc>
          <w:tcPr>
            <w:tcW w:w="717" w:type="pct"/>
            <w:gridSpan w:val="2"/>
            <w:shd w:val="clear" w:color="auto" w:fill="auto"/>
            <w:vAlign w:val="center"/>
            <w:hideMark/>
          </w:tcPr>
          <w:p w14:paraId="6970A380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путевки 14 ночей и более</w:t>
            </w:r>
          </w:p>
        </w:tc>
      </w:tr>
      <w:tr w:rsidR="00DD5B51" w:rsidRPr="00F13C0C" w14:paraId="4017C7B8" w14:textId="77777777" w:rsidTr="0026080A">
        <w:trPr>
          <w:trHeight w:val="22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4B315F09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спальный корпус №1 (входит в состав главного корпуса) </w:t>
            </w:r>
          </w:p>
        </w:tc>
      </w:tr>
      <w:tr w:rsidR="00101C74" w:rsidRPr="00F13C0C" w14:paraId="1AB2F548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3AE67026" w14:textId="77777777" w:rsidR="00101C74" w:rsidRPr="00E87226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местный  номер</w:t>
            </w:r>
          </w:p>
          <w:p w14:paraId="6B55A373" w14:textId="356926F7" w:rsidR="00B7544C" w:rsidRPr="00E87226" w:rsidRDefault="00B7544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4F6C692A" w14:textId="621C4961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06" w:type="pct"/>
            <w:vAlign w:val="center"/>
          </w:tcPr>
          <w:p w14:paraId="0D0B49CD" w14:textId="24C11FE6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14:paraId="051AF346" w14:textId="5E929E46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  <w:hideMark/>
          </w:tcPr>
          <w:p w14:paraId="75F387F0" w14:textId="5183F5EA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7 750</w:t>
            </w:r>
          </w:p>
        </w:tc>
      </w:tr>
      <w:tr w:rsidR="00101C74" w:rsidRPr="00F13C0C" w14:paraId="040428FC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1E089E4F" w14:textId="77777777" w:rsidR="00101C74" w:rsidRPr="00E87226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 номер</w:t>
            </w:r>
          </w:p>
          <w:p w14:paraId="5E787EA1" w14:textId="4BAE089A" w:rsidR="00B7544C" w:rsidRPr="00E87226" w:rsidRDefault="00B7544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4F9EDE86" w14:textId="658A1C0A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</w:t>
            </w:r>
          </w:p>
        </w:tc>
        <w:tc>
          <w:tcPr>
            <w:tcW w:w="806" w:type="pct"/>
            <w:vAlign w:val="center"/>
          </w:tcPr>
          <w:p w14:paraId="1CCB9412" w14:textId="0D5EABD7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14:paraId="48FC44C4" w14:textId="4AF5151A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  <w:hideMark/>
          </w:tcPr>
          <w:p w14:paraId="10E6DEF5" w14:textId="51F59CAC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6 550</w:t>
            </w:r>
          </w:p>
        </w:tc>
      </w:tr>
      <w:tr w:rsidR="00101C74" w:rsidRPr="00F13C0C" w14:paraId="290506C4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6E8CD5DB" w14:textId="77777777" w:rsidR="00B7544C" w:rsidRPr="00E87226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х местный номер</w:t>
            </w:r>
          </w:p>
          <w:p w14:paraId="2EA50611" w14:textId="787B36A7" w:rsidR="00101C74" w:rsidRPr="00E87226" w:rsidRDefault="00B7544C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  <w:r w:rsidR="00101C74"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заселении 1 человека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0BE68EB3" w14:textId="27EE9EDE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06" w:type="pct"/>
            <w:vAlign w:val="center"/>
          </w:tcPr>
          <w:p w14:paraId="26FD184F" w14:textId="1C6E58E0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</w:tcPr>
          <w:p w14:paraId="569A59C7" w14:textId="6133B0AD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</w:tcPr>
          <w:p w14:paraId="7A730147" w14:textId="47FB85C5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9 150</w:t>
            </w:r>
          </w:p>
        </w:tc>
      </w:tr>
      <w:tr w:rsidR="00101C74" w:rsidRPr="00F13C0C" w14:paraId="7BD81D0A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40E15E5A" w14:textId="34CB7954" w:rsidR="00B7544C" w:rsidRPr="00E87226" w:rsidRDefault="00101C74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улучшенный номер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544C"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20ED71AC" w14:textId="382C99EA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5 450</w:t>
            </w:r>
          </w:p>
        </w:tc>
        <w:tc>
          <w:tcPr>
            <w:tcW w:w="806" w:type="pct"/>
            <w:vAlign w:val="center"/>
          </w:tcPr>
          <w:p w14:paraId="502E9831" w14:textId="4BA67DBF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6 350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</w:tcPr>
          <w:p w14:paraId="26917F4C" w14:textId="04430E52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</w:tcPr>
          <w:p w14:paraId="36CD44E0" w14:textId="3452D6F0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6 950</w:t>
            </w:r>
          </w:p>
        </w:tc>
      </w:tr>
      <w:tr w:rsidR="00101C74" w:rsidRPr="00F13C0C" w14:paraId="7FDE13A7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75083702" w14:textId="2CC18939" w:rsidR="00754912" w:rsidRPr="00E87226" w:rsidRDefault="00754912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номер</w:t>
            </w:r>
            <w:r w:rsidR="00101C74"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комфорт </w:t>
            </w:r>
            <w:r w:rsidR="00B7544C"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1й категории 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двухкомнатный)</w:t>
            </w:r>
          </w:p>
          <w:p w14:paraId="2CDEF667" w14:textId="7A5DA176" w:rsidR="00101C74" w:rsidRPr="00E87226" w:rsidRDefault="00101C74" w:rsidP="00101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заселении 1 человека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009FAB4F" w14:textId="4511531C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06" w:type="pct"/>
            <w:vAlign w:val="center"/>
          </w:tcPr>
          <w:p w14:paraId="087B99AB" w14:textId="32ADAD4C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8 300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</w:tcPr>
          <w:p w14:paraId="08C2EFCB" w14:textId="74366F10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</w:tcPr>
          <w:p w14:paraId="39760657" w14:textId="1F4E2E72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9 150</w:t>
            </w:r>
          </w:p>
        </w:tc>
      </w:tr>
      <w:tr w:rsidR="00101C74" w:rsidRPr="00F13C0C" w14:paraId="5F425120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0D57A4D2" w14:textId="03B85DEC" w:rsidR="00754912" w:rsidRPr="00E87226" w:rsidRDefault="00754912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2-х местный номер  комфорт </w:t>
            </w:r>
            <w:r w:rsidR="00B7544C"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1й категории 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двухкомнатный)</w:t>
            </w:r>
          </w:p>
          <w:p w14:paraId="05A4E050" w14:textId="73A06EC7" w:rsidR="00101C74" w:rsidRPr="00E87226" w:rsidRDefault="00101C74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заселении 2-х человек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213E0D3E" w14:textId="6B633AB0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</w:t>
            </w:r>
          </w:p>
        </w:tc>
        <w:tc>
          <w:tcPr>
            <w:tcW w:w="806" w:type="pct"/>
            <w:vAlign w:val="center"/>
          </w:tcPr>
          <w:p w14:paraId="648ED57E" w14:textId="208EDCC8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7 750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14:paraId="56A13809" w14:textId="76D5F314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  <w:hideMark/>
          </w:tcPr>
          <w:p w14:paraId="01EF9561" w14:textId="008FB0EA" w:rsidR="00101C74" w:rsidRPr="00E87226" w:rsidRDefault="00101C74" w:rsidP="00101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</w:tr>
      <w:tr w:rsidR="00B435C4" w:rsidRPr="00F13C0C" w14:paraId="50D8FE6D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1616EE1B" w14:textId="5D741DFA" w:rsidR="00B435C4" w:rsidRPr="00E87226" w:rsidRDefault="008E4BBF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5C4" w:rsidRPr="00E87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3-х местный семейный номер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двухкомнатный</w:t>
            </w:r>
            <w:r w:rsidR="00B435C4" w:rsidRPr="00E87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) 1й категории 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08B9465F" w14:textId="45A7E19A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</w:t>
            </w:r>
          </w:p>
        </w:tc>
        <w:tc>
          <w:tcPr>
            <w:tcW w:w="806" w:type="pct"/>
            <w:vAlign w:val="center"/>
          </w:tcPr>
          <w:p w14:paraId="46CD65B4" w14:textId="5486B19A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7 750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</w:tcPr>
          <w:p w14:paraId="50C39743" w14:textId="4E5846EC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</w:tcPr>
          <w:p w14:paraId="7A8EBC41" w14:textId="2BA5ADBE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8 500</w:t>
            </w:r>
          </w:p>
        </w:tc>
      </w:tr>
      <w:tr w:rsidR="00B435C4" w:rsidRPr="00F13C0C" w14:paraId="4073D5EE" w14:textId="77777777" w:rsidTr="0026080A">
        <w:trPr>
          <w:trHeight w:val="22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0E2F1CE2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спальный корпус №2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(отдельно стоящее здание) </w:t>
            </w:r>
          </w:p>
        </w:tc>
      </w:tr>
      <w:tr w:rsidR="00B435C4" w:rsidRPr="00F13C0C" w14:paraId="3064BDE6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36E2DE68" w14:textId="1521D776" w:rsidR="00B435C4" w:rsidRPr="00E87226" w:rsidRDefault="00B435C4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 номер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387B188B" w14:textId="610BE7B0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5 150</w:t>
            </w:r>
          </w:p>
        </w:tc>
        <w:tc>
          <w:tcPr>
            <w:tcW w:w="806" w:type="pct"/>
            <w:vAlign w:val="center"/>
          </w:tcPr>
          <w:p w14:paraId="65696163" w14:textId="25AAD78F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</w:tcPr>
          <w:p w14:paraId="16CA0B74" w14:textId="46995875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</w:tcPr>
          <w:p w14:paraId="6026179D" w14:textId="7F3DDCA0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</w:t>
            </w:r>
          </w:p>
        </w:tc>
      </w:tr>
      <w:tr w:rsidR="00B435C4" w:rsidRPr="00F13C0C" w14:paraId="54DFA54A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23D5EE8F" w14:textId="1585BAF1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х местный номер 1й категории при заселении 1 человека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612D9ACC" w14:textId="22251C8D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6 900</w:t>
            </w:r>
          </w:p>
        </w:tc>
        <w:tc>
          <w:tcPr>
            <w:tcW w:w="806" w:type="pct"/>
            <w:vAlign w:val="center"/>
          </w:tcPr>
          <w:p w14:paraId="2D985C74" w14:textId="27C4EB0D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14:paraId="491F8789" w14:textId="414D7353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  <w:hideMark/>
          </w:tcPr>
          <w:p w14:paraId="599F71DA" w14:textId="295790A6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8 950</w:t>
            </w:r>
          </w:p>
        </w:tc>
      </w:tr>
      <w:tr w:rsidR="00B435C4" w:rsidRPr="00F13C0C" w14:paraId="36D182D2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22D4F3B5" w14:textId="4A40943C" w:rsidR="00B435C4" w:rsidRPr="00E87226" w:rsidRDefault="00B435C4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3-х местный  номер (двухкомнатный) 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5E9628D7" w14:textId="15F4D67A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5 150</w:t>
            </w:r>
          </w:p>
        </w:tc>
        <w:tc>
          <w:tcPr>
            <w:tcW w:w="806" w:type="pct"/>
            <w:vAlign w:val="center"/>
          </w:tcPr>
          <w:p w14:paraId="41A9A1E3" w14:textId="0F7C00CB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14:paraId="23B45CE1" w14:textId="76B1FDA3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  <w:hideMark/>
          </w:tcPr>
          <w:p w14:paraId="595BEE4A" w14:textId="172EF2C6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</w:t>
            </w:r>
          </w:p>
        </w:tc>
      </w:tr>
      <w:tr w:rsidR="00B435C4" w:rsidRPr="00F13C0C" w14:paraId="4340E620" w14:textId="77777777" w:rsidTr="0026080A">
        <w:trPr>
          <w:trHeight w:val="22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1E948862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коттедж № 1, № 2 </w:t>
            </w:r>
          </w:p>
        </w:tc>
      </w:tr>
      <w:tr w:rsidR="00B435C4" w:rsidRPr="00F13C0C" w14:paraId="63CE14F5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2BC94141" w14:textId="18B00CE6" w:rsidR="00B435C4" w:rsidRPr="00E87226" w:rsidRDefault="00B435C4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местный  номер (двухкомнатный)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62D9161B" w14:textId="0572737C" w:rsidR="00B435C4" w:rsidRPr="00E87226" w:rsidRDefault="00B435C4" w:rsidP="00B43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5 150</w:t>
            </w:r>
          </w:p>
        </w:tc>
        <w:tc>
          <w:tcPr>
            <w:tcW w:w="806" w:type="pct"/>
            <w:vAlign w:val="center"/>
          </w:tcPr>
          <w:p w14:paraId="3D31EC31" w14:textId="093CB025" w:rsidR="00B435C4" w:rsidRPr="00E87226" w:rsidRDefault="00B435C4" w:rsidP="00B43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14:paraId="3F3EDA3C" w14:textId="1DB9396C" w:rsidR="00B435C4" w:rsidRPr="00E87226" w:rsidRDefault="00B435C4" w:rsidP="00B435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  <w:hideMark/>
          </w:tcPr>
          <w:p w14:paraId="6946FFBE" w14:textId="3DAA8ADA" w:rsidR="00B435C4" w:rsidRPr="00E87226" w:rsidRDefault="00B435C4" w:rsidP="00B43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6 450</w:t>
            </w:r>
          </w:p>
        </w:tc>
      </w:tr>
      <w:tr w:rsidR="00B435C4" w:rsidRPr="00F13C0C" w14:paraId="46176905" w14:textId="77777777" w:rsidTr="0026080A">
        <w:trPr>
          <w:trHeight w:val="22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7406DB49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коттеджи № 3, 4, 5 </w:t>
            </w:r>
          </w:p>
        </w:tc>
      </w:tr>
      <w:tr w:rsidR="00B435C4" w:rsidRPr="00F13C0C" w14:paraId="35726283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1017F0EE" w14:textId="6AA890C6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номер  комфорт (двухкомнатный)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  <w:p w14:paraId="0B24B511" w14:textId="765AC695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заселении 1 человека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1A431542" w14:textId="073DA25D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6 900</w:t>
            </w:r>
          </w:p>
        </w:tc>
        <w:tc>
          <w:tcPr>
            <w:tcW w:w="806" w:type="pct"/>
            <w:vAlign w:val="center"/>
          </w:tcPr>
          <w:p w14:paraId="1A9354C7" w14:textId="73C6EC18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  <w:hideMark/>
          </w:tcPr>
          <w:p w14:paraId="21281AEE" w14:textId="69F6A682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  <w:hideMark/>
          </w:tcPr>
          <w:p w14:paraId="1A9DDEA0" w14:textId="4D7F7210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8 950</w:t>
            </w:r>
          </w:p>
        </w:tc>
      </w:tr>
      <w:tr w:rsidR="00B435C4" w:rsidRPr="00F13C0C" w14:paraId="50DD1C07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0BB97D43" w14:textId="1934F02F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номер  комфорт (двухкомнатный)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  <w:p w14:paraId="003A12E3" w14:textId="499AF8B4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заселении 2-х человек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4EF33307" w14:textId="7605843C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6 350</w:t>
            </w:r>
          </w:p>
        </w:tc>
        <w:tc>
          <w:tcPr>
            <w:tcW w:w="806" w:type="pct"/>
            <w:vAlign w:val="center"/>
          </w:tcPr>
          <w:p w14:paraId="62F985F5" w14:textId="3C1EEB7B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</w:t>
            </w:r>
          </w:p>
        </w:tc>
        <w:tc>
          <w:tcPr>
            <w:tcW w:w="945" w:type="pct"/>
            <w:gridSpan w:val="2"/>
            <w:shd w:val="clear" w:color="auto" w:fill="auto"/>
            <w:noWrap/>
            <w:vAlign w:val="center"/>
          </w:tcPr>
          <w:p w14:paraId="1994FE3E" w14:textId="6B00EE0C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7 850</w:t>
            </w:r>
          </w:p>
        </w:tc>
        <w:tc>
          <w:tcPr>
            <w:tcW w:w="717" w:type="pct"/>
            <w:gridSpan w:val="2"/>
            <w:shd w:val="clear" w:color="auto" w:fill="auto"/>
            <w:noWrap/>
            <w:vAlign w:val="center"/>
          </w:tcPr>
          <w:p w14:paraId="03EA5C21" w14:textId="305B67D1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</w:t>
            </w:r>
          </w:p>
        </w:tc>
      </w:tr>
      <w:tr w:rsidR="00DD5B51" w:rsidRPr="00F13C0C" w14:paraId="6A40B783" w14:textId="77777777" w:rsidTr="0026080A">
        <w:trPr>
          <w:trHeight w:val="255"/>
        </w:trPr>
        <w:tc>
          <w:tcPr>
            <w:tcW w:w="5000" w:type="pct"/>
            <w:gridSpan w:val="7"/>
          </w:tcPr>
          <w:p w14:paraId="20DD70E5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Высокий сезон </w:t>
            </w:r>
          </w:p>
        </w:tc>
      </w:tr>
      <w:tr w:rsidR="00DD5B51" w:rsidRPr="00F13C0C" w14:paraId="60DB42A5" w14:textId="77777777" w:rsidTr="0026080A">
        <w:trPr>
          <w:trHeight w:val="225"/>
        </w:trPr>
        <w:tc>
          <w:tcPr>
            <w:tcW w:w="1710" w:type="pct"/>
            <w:vMerge w:val="restart"/>
            <w:shd w:val="clear" w:color="auto" w:fill="auto"/>
            <w:vAlign w:val="center"/>
            <w:hideMark/>
          </w:tcPr>
          <w:p w14:paraId="4FCD10E1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3290" w:type="pct"/>
            <w:gridSpan w:val="6"/>
          </w:tcPr>
          <w:p w14:paraId="090D5DFC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Rack Rate</w:t>
            </w:r>
          </w:p>
        </w:tc>
      </w:tr>
      <w:tr w:rsidR="00DD5B51" w:rsidRPr="00F13C0C" w14:paraId="04DB22D1" w14:textId="77777777" w:rsidTr="0026080A">
        <w:trPr>
          <w:trHeight w:val="225"/>
        </w:trPr>
        <w:tc>
          <w:tcPr>
            <w:tcW w:w="1710" w:type="pct"/>
            <w:vMerge/>
            <w:shd w:val="clear" w:color="auto" w:fill="auto"/>
            <w:vAlign w:val="center"/>
            <w:hideMark/>
          </w:tcPr>
          <w:p w14:paraId="56989353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pct"/>
            <w:gridSpan w:val="6"/>
          </w:tcPr>
          <w:p w14:paraId="3658B9C2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места в номере в сутки, включая услуги тарифа, руб.</w:t>
            </w:r>
          </w:p>
        </w:tc>
      </w:tr>
      <w:tr w:rsidR="00DD5B51" w:rsidRPr="00F13C0C" w14:paraId="30D2EC35" w14:textId="77777777" w:rsidTr="0026080A">
        <w:trPr>
          <w:trHeight w:val="524"/>
        </w:trPr>
        <w:tc>
          <w:tcPr>
            <w:tcW w:w="1710" w:type="pct"/>
            <w:vMerge/>
            <w:shd w:val="clear" w:color="auto" w:fill="auto"/>
            <w:vAlign w:val="center"/>
            <w:hideMark/>
          </w:tcPr>
          <w:p w14:paraId="65D36F82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9" w:type="pct"/>
            <w:gridSpan w:val="3"/>
            <w:shd w:val="clear" w:color="auto" w:fill="auto"/>
            <w:vAlign w:val="center"/>
            <w:hideMark/>
          </w:tcPr>
          <w:p w14:paraId="7B69C848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</w:t>
            </w:r>
            <w:r w:rsidRPr="00E87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«Оздоровительный отдых»</w:t>
            </w:r>
          </w:p>
        </w:tc>
        <w:tc>
          <w:tcPr>
            <w:tcW w:w="1620" w:type="pct"/>
            <w:gridSpan w:val="3"/>
            <w:shd w:val="clear" w:color="auto" w:fill="auto"/>
            <w:vAlign w:val="center"/>
            <w:hideMark/>
          </w:tcPr>
          <w:p w14:paraId="24356E3D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 «Санаторно-курортное лечение» (продолжительность путевки  14 ночей и более)</w:t>
            </w:r>
          </w:p>
        </w:tc>
      </w:tr>
      <w:tr w:rsidR="00DD5B51" w:rsidRPr="00F13C0C" w14:paraId="762BF166" w14:textId="77777777" w:rsidTr="0026080A">
        <w:trPr>
          <w:trHeight w:val="225"/>
        </w:trPr>
        <w:tc>
          <w:tcPr>
            <w:tcW w:w="1710" w:type="pct"/>
            <w:vMerge/>
            <w:shd w:val="clear" w:color="auto" w:fill="auto"/>
            <w:vAlign w:val="center"/>
            <w:hideMark/>
          </w:tcPr>
          <w:p w14:paraId="26BC8320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28FF1C3F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«Оздоровительный отдых»</w:t>
            </w:r>
          </w:p>
        </w:tc>
        <w:tc>
          <w:tcPr>
            <w:tcW w:w="847" w:type="pct"/>
            <w:gridSpan w:val="2"/>
            <w:vAlign w:val="center"/>
          </w:tcPr>
          <w:p w14:paraId="5DEB6A83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«Оздоровительный отдых</w:t>
            </w:r>
          </w:p>
          <w:p w14:paraId="2B620453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лечебными процедурами»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14:paraId="6A4CAABC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«Санаторно-курортное лечение, вариант классический»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A3ECC2F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«Санаторно-курортное лечение, вариант интенсивный»</w:t>
            </w:r>
          </w:p>
        </w:tc>
      </w:tr>
      <w:tr w:rsidR="00DD5B51" w:rsidRPr="00F13C0C" w14:paraId="6948B67E" w14:textId="77777777" w:rsidTr="0026080A">
        <w:trPr>
          <w:trHeight w:val="225"/>
        </w:trPr>
        <w:tc>
          <w:tcPr>
            <w:tcW w:w="1710" w:type="pct"/>
            <w:vMerge/>
            <w:shd w:val="clear" w:color="auto" w:fill="auto"/>
            <w:vAlign w:val="center"/>
            <w:hideMark/>
          </w:tcPr>
          <w:p w14:paraId="0ED8DD74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vAlign w:val="center"/>
            <w:hideMark/>
          </w:tcPr>
          <w:p w14:paraId="30B4674F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путевки 1 ночь и более</w:t>
            </w:r>
          </w:p>
        </w:tc>
        <w:tc>
          <w:tcPr>
            <w:tcW w:w="847" w:type="pct"/>
            <w:gridSpan w:val="2"/>
            <w:vAlign w:val="center"/>
          </w:tcPr>
          <w:p w14:paraId="13EC1612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путевки 5 ночей и более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  <w:hideMark/>
          </w:tcPr>
          <w:p w14:paraId="6317783E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путевки 14 ночей и более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14:paraId="166CDC36" w14:textId="77777777" w:rsidR="00DD5B51" w:rsidRPr="00E87226" w:rsidRDefault="00DD5B51" w:rsidP="00DD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путевки 14 ночей и более</w:t>
            </w:r>
          </w:p>
        </w:tc>
      </w:tr>
      <w:tr w:rsidR="00DD5B51" w:rsidRPr="00F13C0C" w14:paraId="4FCDB797" w14:textId="77777777" w:rsidTr="0026080A">
        <w:trPr>
          <w:trHeight w:val="109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258DE66D" w14:textId="77777777" w:rsidR="00DD5B51" w:rsidRPr="00E87226" w:rsidRDefault="00DD5B51" w:rsidP="00DD5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спальный корпус №1 (входит в состав главного корпуса) </w:t>
            </w:r>
          </w:p>
        </w:tc>
      </w:tr>
      <w:tr w:rsidR="00754912" w:rsidRPr="00F13C0C" w14:paraId="4BB31337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6E8D113F" w14:textId="77777777" w:rsidR="00754912" w:rsidRPr="00E87226" w:rsidRDefault="00754912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местный  номер</w:t>
            </w:r>
          </w:p>
          <w:p w14:paraId="22090D73" w14:textId="34DB80DE" w:rsidR="00B7544C" w:rsidRPr="00E87226" w:rsidRDefault="00B7544C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5055B657" w14:textId="7A1DC935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</w:t>
            </w:r>
          </w:p>
        </w:tc>
        <w:tc>
          <w:tcPr>
            <w:tcW w:w="847" w:type="pct"/>
            <w:gridSpan w:val="2"/>
            <w:vAlign w:val="center"/>
          </w:tcPr>
          <w:p w14:paraId="0340FEFA" w14:textId="0EED4D97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8 050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6F82685A" w14:textId="18F75DDA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8 150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78EA32FD" w14:textId="451CFDD6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8 700</w:t>
            </w:r>
          </w:p>
        </w:tc>
      </w:tr>
      <w:tr w:rsidR="00754912" w:rsidRPr="00F13C0C" w14:paraId="2325D035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63EB9C8A" w14:textId="77777777" w:rsidR="00754912" w:rsidRPr="00E87226" w:rsidRDefault="00754912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 номер</w:t>
            </w:r>
          </w:p>
          <w:p w14:paraId="2FF4EFD6" w14:textId="60E13671" w:rsidR="00B7544C" w:rsidRPr="00E87226" w:rsidRDefault="00B7544C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62A1A9D3" w14:textId="6164CDFA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6 100</w:t>
            </w:r>
          </w:p>
        </w:tc>
        <w:tc>
          <w:tcPr>
            <w:tcW w:w="847" w:type="pct"/>
            <w:gridSpan w:val="2"/>
            <w:vAlign w:val="center"/>
          </w:tcPr>
          <w:p w14:paraId="6EFCEF9F" w14:textId="15042B5C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6 850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78819D25" w14:textId="56E09BD7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7 150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F769459" w14:textId="100AEA86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7 600</w:t>
            </w:r>
          </w:p>
        </w:tc>
      </w:tr>
      <w:tr w:rsidR="00754912" w:rsidRPr="00F13C0C" w14:paraId="182BA69C" w14:textId="77777777" w:rsidTr="0026080A">
        <w:trPr>
          <w:trHeight w:val="533"/>
        </w:trPr>
        <w:tc>
          <w:tcPr>
            <w:tcW w:w="1710" w:type="pct"/>
            <w:shd w:val="clear" w:color="auto" w:fill="auto"/>
            <w:vAlign w:val="center"/>
            <w:hideMark/>
          </w:tcPr>
          <w:p w14:paraId="7CB14BBB" w14:textId="3AF284DD" w:rsidR="00754912" w:rsidRPr="00E87226" w:rsidRDefault="00754912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х местный номер</w:t>
            </w:r>
            <w:r w:rsidR="00B7544C"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1й категории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заселении 1 человека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38B333E7" w14:textId="4C0A3BB6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7 850</w:t>
            </w:r>
          </w:p>
        </w:tc>
        <w:tc>
          <w:tcPr>
            <w:tcW w:w="847" w:type="pct"/>
            <w:gridSpan w:val="2"/>
            <w:vAlign w:val="center"/>
          </w:tcPr>
          <w:p w14:paraId="4DDAFF35" w14:textId="0E827277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657D695F" w14:textId="5AC79F99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740488A" w14:textId="11F38737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10 150</w:t>
            </w:r>
          </w:p>
        </w:tc>
      </w:tr>
      <w:tr w:rsidR="00754912" w:rsidRPr="00F13C0C" w14:paraId="464CB441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04DFD6C6" w14:textId="77777777" w:rsidR="00754912" w:rsidRPr="00E87226" w:rsidRDefault="00754912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улучшенный номер</w:t>
            </w:r>
          </w:p>
          <w:p w14:paraId="5DA3654B" w14:textId="1A3F1E28" w:rsidR="00B7544C" w:rsidRPr="00E87226" w:rsidRDefault="00B7544C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6071D80B" w14:textId="3457DA48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6 550</w:t>
            </w:r>
          </w:p>
        </w:tc>
        <w:tc>
          <w:tcPr>
            <w:tcW w:w="847" w:type="pct"/>
            <w:gridSpan w:val="2"/>
            <w:vAlign w:val="center"/>
          </w:tcPr>
          <w:p w14:paraId="0A7A0A1F" w14:textId="4196F24D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06E2FEDD" w14:textId="12F289CE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7 550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D580F38" w14:textId="288E0F9E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8 050</w:t>
            </w:r>
          </w:p>
        </w:tc>
      </w:tr>
      <w:tr w:rsidR="00754912" w:rsidRPr="00F13C0C" w14:paraId="7F4AB60E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0274AF2A" w14:textId="3227242F" w:rsidR="00B7544C" w:rsidRPr="00E87226" w:rsidRDefault="00754912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номер  комфорт (двухкомнатный)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B7544C"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  <w:p w14:paraId="07AC0473" w14:textId="078B58F2" w:rsidR="00754912" w:rsidRPr="00E87226" w:rsidRDefault="00754912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заселении 1 человека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6D33534A" w14:textId="0C161548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7 850</w:t>
            </w:r>
          </w:p>
        </w:tc>
        <w:tc>
          <w:tcPr>
            <w:tcW w:w="847" w:type="pct"/>
            <w:gridSpan w:val="2"/>
            <w:vAlign w:val="center"/>
          </w:tcPr>
          <w:p w14:paraId="650F41D4" w14:textId="0EEB019E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9 050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155D5D47" w14:textId="16F7D793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9 500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9D0188D" w14:textId="4C07B315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10 150</w:t>
            </w:r>
          </w:p>
        </w:tc>
      </w:tr>
      <w:tr w:rsidR="00754912" w:rsidRPr="00F13C0C" w14:paraId="5EB789ED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661530A9" w14:textId="02F66FB5" w:rsidR="00B7544C" w:rsidRPr="00E87226" w:rsidRDefault="00754912" w:rsidP="0075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номер  комфорт (двухкомнатный)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544C"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  <w:p w14:paraId="7037394F" w14:textId="4328276E" w:rsidR="00754912" w:rsidRPr="00E87226" w:rsidRDefault="00754912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заселении 2-х человек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119E8037" w14:textId="68041CA3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</w:t>
            </w:r>
          </w:p>
        </w:tc>
        <w:tc>
          <w:tcPr>
            <w:tcW w:w="847" w:type="pct"/>
            <w:gridSpan w:val="2"/>
            <w:vAlign w:val="center"/>
          </w:tcPr>
          <w:p w14:paraId="08A982D8" w14:textId="556FAED1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6A0D492B" w14:textId="0C83CA57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ABCF960" w14:textId="3FE96506" w:rsidR="00754912" w:rsidRPr="00E87226" w:rsidRDefault="00754912" w:rsidP="0075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9 450</w:t>
            </w:r>
          </w:p>
        </w:tc>
      </w:tr>
      <w:tr w:rsidR="00B435C4" w:rsidRPr="00F13C0C" w14:paraId="5F621231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2D165134" w14:textId="1DDF805F" w:rsidR="00B435C4" w:rsidRPr="00E87226" w:rsidRDefault="008E4BBF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B435C4" w:rsidRPr="00E87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3-х местный семейный номер (двухкомн</w:t>
            </w:r>
            <w:r w:rsidR="008379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="00B435C4" w:rsidRPr="00E872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тный) 1й категории </w:t>
            </w:r>
          </w:p>
          <w:p w14:paraId="4F92BB51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4B29019E" w14:textId="7FC25BF0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7 300</w:t>
            </w:r>
          </w:p>
        </w:tc>
        <w:tc>
          <w:tcPr>
            <w:tcW w:w="847" w:type="pct"/>
            <w:gridSpan w:val="2"/>
            <w:vAlign w:val="center"/>
          </w:tcPr>
          <w:p w14:paraId="7F2FF983" w14:textId="5E4E033E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6E84251A" w14:textId="71DF4181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8 850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E9042DD" w14:textId="1CE0E5DB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9 450</w:t>
            </w:r>
          </w:p>
        </w:tc>
      </w:tr>
      <w:tr w:rsidR="00B435C4" w:rsidRPr="00F13C0C" w14:paraId="40BE8C9E" w14:textId="77777777" w:rsidTr="0026080A">
        <w:trPr>
          <w:trHeight w:val="22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42332FD3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спальный корпус №2 (отдельно стоящее здание) </w:t>
            </w:r>
          </w:p>
        </w:tc>
      </w:tr>
      <w:tr w:rsidR="00B435C4" w:rsidRPr="00F13C0C" w14:paraId="667249DD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69255081" w14:textId="30DBB434" w:rsidR="00B435C4" w:rsidRPr="00E87226" w:rsidRDefault="00B435C4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 номер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578E4D2A" w14:textId="13FE9C44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47" w:type="pct"/>
            <w:gridSpan w:val="2"/>
            <w:vAlign w:val="center"/>
          </w:tcPr>
          <w:p w14:paraId="0933181B" w14:textId="5C72EF29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0830811B" w14:textId="75E3BAFA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47D58C40" w14:textId="472EA6C8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</w:tr>
      <w:tr w:rsidR="00B435C4" w:rsidRPr="00F13C0C" w14:paraId="4015F8ED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4988A297" w14:textId="779D0A61" w:rsidR="00B435C4" w:rsidRPr="00E87226" w:rsidRDefault="00B435C4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2 - х местный номер 1й категории при заселении 1 человека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19D245A3" w14:textId="6717B47A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7 750</w:t>
            </w:r>
          </w:p>
        </w:tc>
        <w:tc>
          <w:tcPr>
            <w:tcW w:w="847" w:type="pct"/>
            <w:gridSpan w:val="2"/>
            <w:vAlign w:val="center"/>
          </w:tcPr>
          <w:p w14:paraId="32C63C55" w14:textId="07006D9E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9 000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7A05529B" w14:textId="6CAB2546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9 450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393EFA52" w14:textId="01031117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10 050</w:t>
            </w:r>
          </w:p>
        </w:tc>
      </w:tr>
      <w:tr w:rsidR="00B435C4" w:rsidRPr="00F13C0C" w14:paraId="55C0DBC3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  <w:hideMark/>
          </w:tcPr>
          <w:p w14:paraId="7913FBF8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3-х местный  номер (двухкомнатный) </w:t>
            </w:r>
          </w:p>
          <w:p w14:paraId="25FB6D79" w14:textId="0EB657F3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  <w:hideMark/>
          </w:tcPr>
          <w:p w14:paraId="39A37879" w14:textId="55F0D665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847" w:type="pct"/>
            <w:gridSpan w:val="2"/>
            <w:vAlign w:val="center"/>
          </w:tcPr>
          <w:p w14:paraId="4F5198AA" w14:textId="7E2C524C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6 750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085AA261" w14:textId="351DC37F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7 050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81416F1" w14:textId="155AB196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</w:tr>
      <w:tr w:rsidR="00B435C4" w:rsidRPr="00F13C0C" w14:paraId="570A95C8" w14:textId="77777777" w:rsidTr="0026080A">
        <w:trPr>
          <w:trHeight w:val="225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14:paraId="62BBBB3A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коттедж № 1, № 2 </w:t>
            </w:r>
          </w:p>
        </w:tc>
      </w:tr>
      <w:tr w:rsidR="00B435C4" w:rsidRPr="00F13C0C" w14:paraId="0B1A7976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0458CCB0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3-х местный  номер (двухкомнатный)</w:t>
            </w:r>
          </w:p>
          <w:p w14:paraId="4C210135" w14:textId="5DB13362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2й категории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0DC9324C" w14:textId="0FCA13A9" w:rsidR="00B435C4" w:rsidRPr="00E87226" w:rsidRDefault="00B435C4" w:rsidP="00B43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</w:t>
            </w:r>
          </w:p>
          <w:p w14:paraId="29382925" w14:textId="4D88646F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7" w:type="pct"/>
            <w:gridSpan w:val="2"/>
            <w:vAlign w:val="center"/>
          </w:tcPr>
          <w:p w14:paraId="243FF508" w14:textId="5418A576" w:rsidR="00B435C4" w:rsidRPr="00E87226" w:rsidRDefault="00B435C4" w:rsidP="00B43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6 750</w:t>
            </w:r>
          </w:p>
          <w:p w14:paraId="6A8F3094" w14:textId="3F88B2DA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4418F1DF" w14:textId="12DBDCF5" w:rsidR="00B435C4" w:rsidRPr="00E87226" w:rsidRDefault="00B435C4" w:rsidP="00B43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7 050</w:t>
            </w:r>
          </w:p>
          <w:p w14:paraId="12478A31" w14:textId="7983E9C0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14:paraId="0A7B35D0" w14:textId="0288E541" w:rsidR="00B435C4" w:rsidRPr="00E87226" w:rsidRDefault="00B435C4" w:rsidP="00B435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7 500</w:t>
            </w:r>
          </w:p>
          <w:p w14:paraId="5D8D26E8" w14:textId="1EE586E9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35C4" w:rsidRPr="00F13C0C" w14:paraId="027CF4C1" w14:textId="77777777" w:rsidTr="0026080A">
        <w:trPr>
          <w:trHeight w:val="225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11B25BEB" w14:textId="77777777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коттеджи № 3, 4, 5 </w:t>
            </w:r>
          </w:p>
        </w:tc>
      </w:tr>
      <w:tr w:rsidR="00B435C4" w:rsidRPr="00F13C0C" w14:paraId="71C5E22E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720D2053" w14:textId="6788C69F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номер  комфорт (двухкомнатный)</w:t>
            </w:r>
            <w:r w:rsidR="0083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1й категории</w:t>
            </w:r>
          </w:p>
          <w:p w14:paraId="0EC6544D" w14:textId="7CA6F269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заселении 1 человека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699CCCB0" w14:textId="162FCB6A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7 750</w:t>
            </w:r>
          </w:p>
        </w:tc>
        <w:tc>
          <w:tcPr>
            <w:tcW w:w="847" w:type="pct"/>
            <w:gridSpan w:val="2"/>
            <w:vAlign w:val="center"/>
          </w:tcPr>
          <w:p w14:paraId="3F656E0E" w14:textId="6D1F3A37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8 950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313BDB11" w14:textId="3D3A8E23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604FD5B1" w14:textId="0A87FB09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</w:tr>
      <w:tr w:rsidR="00B435C4" w:rsidRPr="00F13C0C" w14:paraId="66B0D406" w14:textId="77777777" w:rsidTr="0026080A">
        <w:trPr>
          <w:trHeight w:val="225"/>
        </w:trPr>
        <w:tc>
          <w:tcPr>
            <w:tcW w:w="1710" w:type="pct"/>
            <w:shd w:val="clear" w:color="auto" w:fill="auto"/>
            <w:vAlign w:val="center"/>
          </w:tcPr>
          <w:p w14:paraId="52D89391" w14:textId="5EA413C3" w:rsidR="00B435C4" w:rsidRPr="00E87226" w:rsidRDefault="00B435C4" w:rsidP="00B435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2-х местный номер  комфорт (двухкомнатный)1й категории</w:t>
            </w:r>
          </w:p>
          <w:p w14:paraId="4F82FAB7" w14:textId="579708AA" w:rsidR="00B435C4" w:rsidRPr="00E87226" w:rsidRDefault="00B435C4" w:rsidP="00837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заселении 2-х человек</w:t>
            </w:r>
          </w:p>
        </w:tc>
        <w:tc>
          <w:tcPr>
            <w:tcW w:w="822" w:type="pct"/>
            <w:shd w:val="clear" w:color="auto" w:fill="auto"/>
            <w:noWrap/>
            <w:vAlign w:val="center"/>
          </w:tcPr>
          <w:p w14:paraId="6ED92FFF" w14:textId="5B4C0266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7 200</w:t>
            </w:r>
          </w:p>
        </w:tc>
        <w:tc>
          <w:tcPr>
            <w:tcW w:w="847" w:type="pct"/>
            <w:gridSpan w:val="2"/>
            <w:vAlign w:val="center"/>
          </w:tcPr>
          <w:p w14:paraId="1D132A99" w14:textId="17EEC880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8 400</w:t>
            </w:r>
          </w:p>
        </w:tc>
        <w:tc>
          <w:tcPr>
            <w:tcW w:w="943" w:type="pct"/>
            <w:gridSpan w:val="2"/>
            <w:shd w:val="clear" w:color="auto" w:fill="auto"/>
            <w:vAlign w:val="center"/>
          </w:tcPr>
          <w:p w14:paraId="0355E4DC" w14:textId="6100101E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8 600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11398505" w14:textId="74DC6C03" w:rsidR="00B435C4" w:rsidRPr="00E87226" w:rsidRDefault="00B435C4" w:rsidP="00B43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2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9 200</w:t>
            </w:r>
          </w:p>
        </w:tc>
      </w:tr>
    </w:tbl>
    <w:p w14:paraId="28C2E7C3" w14:textId="77777777" w:rsidR="00DD5B51" w:rsidRPr="00F13C0C" w:rsidRDefault="00DD5B51" w:rsidP="00DD5B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41E7CC" w14:textId="77777777" w:rsidR="00DD5B51" w:rsidRPr="00F13C0C" w:rsidRDefault="00DD5B51" w:rsidP="00DD5B5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3C0C">
        <w:rPr>
          <w:rFonts w:ascii="Times New Roman" w:eastAsia="Times New Roman" w:hAnsi="Times New Roman" w:cs="Times New Roman"/>
          <w:lang w:eastAsia="ru-RU"/>
        </w:rPr>
        <w:t>*Все цены указаны в рублях за место в номере в сутки, НДС не облагается (ст.149 п.3 пп.19 НК РФ).</w:t>
      </w:r>
    </w:p>
    <w:p w14:paraId="550005B5" w14:textId="6DF468BD" w:rsidR="00DD5B51" w:rsidRPr="0026080A" w:rsidRDefault="00DD5B51" w:rsidP="002608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D5B51" w:rsidRPr="0026080A" w:rsidSect="00820B19">
      <w:headerReference w:type="default" r:id="rId9"/>
      <w:footerReference w:type="even" r:id="rId10"/>
      <w:footerReference w:type="default" r:id="rId11"/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C915F" w14:textId="77777777" w:rsidR="008C4C4F" w:rsidRDefault="008C4C4F">
      <w:pPr>
        <w:spacing w:after="0" w:line="240" w:lineRule="auto"/>
      </w:pPr>
      <w:r>
        <w:separator/>
      </w:r>
    </w:p>
  </w:endnote>
  <w:endnote w:type="continuationSeparator" w:id="0">
    <w:p w14:paraId="2F9A2990" w14:textId="77777777" w:rsidR="008C4C4F" w:rsidRDefault="008C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4F6DD" w14:textId="77777777" w:rsidR="00B7544C" w:rsidRDefault="00B7544C" w:rsidP="002224F9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C6F7479" w14:textId="77777777" w:rsidR="00B7544C" w:rsidRDefault="00B7544C" w:rsidP="002224F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A51B8" w14:textId="0CB0C76B" w:rsidR="00B7544C" w:rsidRDefault="00B7544C" w:rsidP="002224F9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81AAB">
      <w:rPr>
        <w:rStyle w:val="af2"/>
        <w:noProof/>
      </w:rPr>
      <w:t>3</w:t>
    </w:r>
    <w:r>
      <w:rPr>
        <w:rStyle w:val="af2"/>
      </w:rPr>
      <w:fldChar w:fldCharType="end"/>
    </w:r>
  </w:p>
  <w:p w14:paraId="43BDCC58" w14:textId="77777777" w:rsidR="00B7544C" w:rsidRDefault="00B7544C" w:rsidP="002224F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C65A" w14:textId="77777777" w:rsidR="008C4C4F" w:rsidRDefault="008C4C4F">
      <w:pPr>
        <w:spacing w:after="0" w:line="240" w:lineRule="auto"/>
      </w:pPr>
      <w:r>
        <w:separator/>
      </w:r>
    </w:p>
  </w:footnote>
  <w:footnote w:type="continuationSeparator" w:id="0">
    <w:p w14:paraId="0D77A8EB" w14:textId="77777777" w:rsidR="008C4C4F" w:rsidRDefault="008C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EC739" w14:textId="77777777" w:rsidR="00B7544C" w:rsidRDefault="00B7544C" w:rsidP="002224F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CD4"/>
    <w:multiLevelType w:val="hybridMultilevel"/>
    <w:tmpl w:val="4D9CEACE"/>
    <w:lvl w:ilvl="0" w:tplc="DD6AC2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F3AB2"/>
    <w:multiLevelType w:val="hybridMultilevel"/>
    <w:tmpl w:val="8F8EE1F0"/>
    <w:lvl w:ilvl="0" w:tplc="0CF437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2085"/>
    <w:multiLevelType w:val="hybridMultilevel"/>
    <w:tmpl w:val="7A661E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122A"/>
    <w:multiLevelType w:val="multilevel"/>
    <w:tmpl w:val="F7AC4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4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sz w:val="24"/>
        <w:u w:val="none"/>
      </w:rPr>
    </w:lvl>
  </w:abstractNum>
  <w:abstractNum w:abstractNumId="4" w15:restartNumberingAfterBreak="0">
    <w:nsid w:val="0E2F64A2"/>
    <w:multiLevelType w:val="hybridMultilevel"/>
    <w:tmpl w:val="FA843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50B24"/>
    <w:multiLevelType w:val="multilevel"/>
    <w:tmpl w:val="80641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931440"/>
    <w:multiLevelType w:val="hybridMultilevel"/>
    <w:tmpl w:val="B43E4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507E7"/>
    <w:multiLevelType w:val="hybridMultilevel"/>
    <w:tmpl w:val="D42C41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340D0"/>
    <w:multiLevelType w:val="hybridMultilevel"/>
    <w:tmpl w:val="948A18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325B2"/>
    <w:multiLevelType w:val="hybridMultilevel"/>
    <w:tmpl w:val="1C7294DE"/>
    <w:lvl w:ilvl="0" w:tplc="94D2DA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91D25"/>
    <w:multiLevelType w:val="hybridMultilevel"/>
    <w:tmpl w:val="242E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B503F"/>
    <w:multiLevelType w:val="hybridMultilevel"/>
    <w:tmpl w:val="CA80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D74F9"/>
    <w:multiLevelType w:val="hybridMultilevel"/>
    <w:tmpl w:val="A23C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0B5"/>
    <w:multiLevelType w:val="hybridMultilevel"/>
    <w:tmpl w:val="94F649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1195"/>
    <w:multiLevelType w:val="hybridMultilevel"/>
    <w:tmpl w:val="A23C7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C2FAA"/>
    <w:multiLevelType w:val="multilevel"/>
    <w:tmpl w:val="3502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C7C0D"/>
    <w:multiLevelType w:val="hybridMultilevel"/>
    <w:tmpl w:val="8A021270"/>
    <w:lvl w:ilvl="0" w:tplc="E33407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440A6"/>
    <w:multiLevelType w:val="hybridMultilevel"/>
    <w:tmpl w:val="3FC27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925F2"/>
    <w:multiLevelType w:val="multilevel"/>
    <w:tmpl w:val="A7D898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sz w:val="24"/>
      </w:rPr>
    </w:lvl>
  </w:abstractNum>
  <w:abstractNum w:abstractNumId="19" w15:restartNumberingAfterBreak="0">
    <w:nsid w:val="3C9977FE"/>
    <w:multiLevelType w:val="hybridMultilevel"/>
    <w:tmpl w:val="DA24512E"/>
    <w:lvl w:ilvl="0" w:tplc="B3C64112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D505AA7"/>
    <w:multiLevelType w:val="hybridMultilevel"/>
    <w:tmpl w:val="C74EA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E1A02"/>
    <w:multiLevelType w:val="multilevel"/>
    <w:tmpl w:val="D4BA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DF184E"/>
    <w:multiLevelType w:val="hybridMultilevel"/>
    <w:tmpl w:val="E9B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54DE7"/>
    <w:multiLevelType w:val="multilevel"/>
    <w:tmpl w:val="80641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0010E9"/>
    <w:multiLevelType w:val="hybridMultilevel"/>
    <w:tmpl w:val="7DC80880"/>
    <w:lvl w:ilvl="0" w:tplc="7E3E90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A1BF7"/>
    <w:multiLevelType w:val="hybridMultilevel"/>
    <w:tmpl w:val="44A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5361D1"/>
    <w:multiLevelType w:val="hybridMultilevel"/>
    <w:tmpl w:val="7D9A1E8C"/>
    <w:lvl w:ilvl="0" w:tplc="E07818D2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7" w15:restartNumberingAfterBreak="0">
    <w:nsid w:val="57C44B4E"/>
    <w:multiLevelType w:val="multilevel"/>
    <w:tmpl w:val="C9A41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F117A3"/>
    <w:multiLevelType w:val="multilevel"/>
    <w:tmpl w:val="D8D8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E6472C"/>
    <w:multiLevelType w:val="hybridMultilevel"/>
    <w:tmpl w:val="F8C2B080"/>
    <w:lvl w:ilvl="0" w:tplc="65B42B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D447A"/>
    <w:multiLevelType w:val="hybridMultilevel"/>
    <w:tmpl w:val="6526D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F7928"/>
    <w:multiLevelType w:val="hybridMultilevel"/>
    <w:tmpl w:val="A11C5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72D48"/>
    <w:multiLevelType w:val="hybridMultilevel"/>
    <w:tmpl w:val="811EB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DC228A"/>
    <w:multiLevelType w:val="multilevel"/>
    <w:tmpl w:val="782E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593B94"/>
    <w:multiLevelType w:val="hybridMultilevel"/>
    <w:tmpl w:val="94F649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A46A2"/>
    <w:multiLevelType w:val="multilevel"/>
    <w:tmpl w:val="A7D898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  <w:b/>
        <w:sz w:val="24"/>
      </w:rPr>
    </w:lvl>
  </w:abstractNum>
  <w:num w:numId="1">
    <w:abstractNumId w:val="11"/>
  </w:num>
  <w:num w:numId="2">
    <w:abstractNumId w:val="2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2"/>
  </w:num>
  <w:num w:numId="6">
    <w:abstractNumId w:val="12"/>
  </w:num>
  <w:num w:numId="7">
    <w:abstractNumId w:val="15"/>
  </w:num>
  <w:num w:numId="8">
    <w:abstractNumId w:val="14"/>
  </w:num>
  <w:num w:numId="9">
    <w:abstractNumId w:val="29"/>
  </w:num>
  <w:num w:numId="10">
    <w:abstractNumId w:val="24"/>
  </w:num>
  <w:num w:numId="11">
    <w:abstractNumId w:val="19"/>
  </w:num>
  <w:num w:numId="12">
    <w:abstractNumId w:val="16"/>
  </w:num>
  <w:num w:numId="13">
    <w:abstractNumId w:val="25"/>
  </w:num>
  <w:num w:numId="14">
    <w:abstractNumId w:val="27"/>
  </w:num>
  <w:num w:numId="15">
    <w:abstractNumId w:val="33"/>
  </w:num>
  <w:num w:numId="16">
    <w:abstractNumId w:val="21"/>
  </w:num>
  <w:num w:numId="17">
    <w:abstractNumId w:val="4"/>
  </w:num>
  <w:num w:numId="18">
    <w:abstractNumId w:val="30"/>
  </w:num>
  <w:num w:numId="19">
    <w:abstractNumId w:val="5"/>
  </w:num>
  <w:num w:numId="20">
    <w:abstractNumId w:val="18"/>
  </w:num>
  <w:num w:numId="21">
    <w:abstractNumId w:val="28"/>
  </w:num>
  <w:num w:numId="22">
    <w:abstractNumId w:val="0"/>
  </w:num>
  <w:num w:numId="23">
    <w:abstractNumId w:val="35"/>
  </w:num>
  <w:num w:numId="24">
    <w:abstractNumId w:val="23"/>
  </w:num>
  <w:num w:numId="25">
    <w:abstractNumId w:val="32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0"/>
  </w:num>
  <w:num w:numId="38">
    <w:abstractNumId w:val="8"/>
  </w:num>
  <w:num w:numId="39">
    <w:abstractNumId w:val="17"/>
  </w:num>
  <w:num w:numId="40">
    <w:abstractNumId w:val="31"/>
  </w:num>
  <w:num w:numId="41">
    <w:abstractNumId w:val="7"/>
  </w:num>
  <w:num w:numId="42">
    <w:abstractNumId w:val="34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F5"/>
    <w:rsid w:val="00012BF4"/>
    <w:rsid w:val="00026F57"/>
    <w:rsid w:val="00063E62"/>
    <w:rsid w:val="00101A49"/>
    <w:rsid w:val="00101C74"/>
    <w:rsid w:val="0010365C"/>
    <w:rsid w:val="00106DC1"/>
    <w:rsid w:val="00112BAB"/>
    <w:rsid w:val="00116269"/>
    <w:rsid w:val="001721EB"/>
    <w:rsid w:val="00191DA4"/>
    <w:rsid w:val="001B1328"/>
    <w:rsid w:val="001E3931"/>
    <w:rsid w:val="002224F9"/>
    <w:rsid w:val="00227CBA"/>
    <w:rsid w:val="0026080A"/>
    <w:rsid w:val="002C0A93"/>
    <w:rsid w:val="002C7A5D"/>
    <w:rsid w:val="002D4F84"/>
    <w:rsid w:val="002E4547"/>
    <w:rsid w:val="00386E5D"/>
    <w:rsid w:val="0039282D"/>
    <w:rsid w:val="003E7614"/>
    <w:rsid w:val="00422249"/>
    <w:rsid w:val="0044491B"/>
    <w:rsid w:val="005056E2"/>
    <w:rsid w:val="00555626"/>
    <w:rsid w:val="00584179"/>
    <w:rsid w:val="00584EB1"/>
    <w:rsid w:val="005A4538"/>
    <w:rsid w:val="005D39AF"/>
    <w:rsid w:val="005E32DA"/>
    <w:rsid w:val="00626ECF"/>
    <w:rsid w:val="00671858"/>
    <w:rsid w:val="00677130"/>
    <w:rsid w:val="00681210"/>
    <w:rsid w:val="006833C3"/>
    <w:rsid w:val="0069626B"/>
    <w:rsid w:val="006B6513"/>
    <w:rsid w:val="006F5E87"/>
    <w:rsid w:val="00715F0D"/>
    <w:rsid w:val="0074293A"/>
    <w:rsid w:val="00754912"/>
    <w:rsid w:val="00757DF3"/>
    <w:rsid w:val="0077387E"/>
    <w:rsid w:val="007B7A9E"/>
    <w:rsid w:val="00820B19"/>
    <w:rsid w:val="0083793B"/>
    <w:rsid w:val="00856A0A"/>
    <w:rsid w:val="008A3F68"/>
    <w:rsid w:val="008C4C4F"/>
    <w:rsid w:val="008E4BBF"/>
    <w:rsid w:val="00916475"/>
    <w:rsid w:val="00970AD9"/>
    <w:rsid w:val="009A68F5"/>
    <w:rsid w:val="00A0145A"/>
    <w:rsid w:val="00A21E56"/>
    <w:rsid w:val="00A32B46"/>
    <w:rsid w:val="00A46314"/>
    <w:rsid w:val="00AB0E80"/>
    <w:rsid w:val="00B2269C"/>
    <w:rsid w:val="00B2551A"/>
    <w:rsid w:val="00B30F12"/>
    <w:rsid w:val="00B33494"/>
    <w:rsid w:val="00B35381"/>
    <w:rsid w:val="00B435C4"/>
    <w:rsid w:val="00B50A8B"/>
    <w:rsid w:val="00B51EE0"/>
    <w:rsid w:val="00B715E3"/>
    <w:rsid w:val="00B7544C"/>
    <w:rsid w:val="00BD08BD"/>
    <w:rsid w:val="00BE3894"/>
    <w:rsid w:val="00C242FA"/>
    <w:rsid w:val="00C9372D"/>
    <w:rsid w:val="00CA7036"/>
    <w:rsid w:val="00CB302F"/>
    <w:rsid w:val="00CB35DB"/>
    <w:rsid w:val="00D06FC7"/>
    <w:rsid w:val="00D13608"/>
    <w:rsid w:val="00D66DCE"/>
    <w:rsid w:val="00DA5ABA"/>
    <w:rsid w:val="00DB0A2A"/>
    <w:rsid w:val="00DB3C56"/>
    <w:rsid w:val="00DB71CC"/>
    <w:rsid w:val="00DD01B2"/>
    <w:rsid w:val="00DD5B51"/>
    <w:rsid w:val="00DF1182"/>
    <w:rsid w:val="00E23815"/>
    <w:rsid w:val="00E56B20"/>
    <w:rsid w:val="00E60504"/>
    <w:rsid w:val="00E71DAB"/>
    <w:rsid w:val="00E87226"/>
    <w:rsid w:val="00EB43F1"/>
    <w:rsid w:val="00ED5A5C"/>
    <w:rsid w:val="00EF2F4A"/>
    <w:rsid w:val="00EF7C65"/>
    <w:rsid w:val="00F13C0C"/>
    <w:rsid w:val="00F175CD"/>
    <w:rsid w:val="00F33160"/>
    <w:rsid w:val="00F50725"/>
    <w:rsid w:val="00F75E9E"/>
    <w:rsid w:val="00F81AAB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912B3"/>
  <w15:chartTrackingRefBased/>
  <w15:docId w15:val="{6C04B270-23CE-42D9-9DB6-CF2E77C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iPriority="0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B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DD5B51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D5B51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B51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DD5B5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DD5B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D5B51"/>
  </w:style>
  <w:style w:type="paragraph" w:styleId="a3">
    <w:name w:val="header"/>
    <w:basedOn w:val="a"/>
    <w:link w:val="a4"/>
    <w:uiPriority w:val="99"/>
    <w:rsid w:val="00DD5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D5B5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rsid w:val="00DD5B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Нижний колонтитул Знак"/>
    <w:basedOn w:val="a0"/>
    <w:link w:val="a5"/>
    <w:rsid w:val="00DD5B5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Hyperlink"/>
    <w:uiPriority w:val="99"/>
    <w:rsid w:val="00DD5B51"/>
    <w:rPr>
      <w:color w:val="0000FF"/>
      <w:u w:val="single"/>
    </w:rPr>
  </w:style>
  <w:style w:type="paragraph" w:styleId="a8">
    <w:name w:val="Balloon Text"/>
    <w:basedOn w:val="a"/>
    <w:link w:val="a9"/>
    <w:semiHidden/>
    <w:rsid w:val="00DD5B5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semiHidden/>
    <w:rsid w:val="00DD5B5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Normal (Web)"/>
    <w:basedOn w:val="a"/>
    <w:uiPriority w:val="99"/>
    <w:rsid w:val="00DD5B51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D5B51"/>
    <w:rPr>
      <w:b/>
      <w:bCs/>
    </w:rPr>
  </w:style>
  <w:style w:type="character" w:customStyle="1" w:styleId="head3">
    <w:name w:val="head3"/>
    <w:rsid w:val="00DD5B51"/>
    <w:rPr>
      <w:b/>
      <w:bCs/>
      <w:color w:val="0149A7"/>
    </w:rPr>
  </w:style>
  <w:style w:type="table" w:styleId="ac">
    <w:name w:val="Table Grid"/>
    <w:basedOn w:val="a1"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1 Знак Знак Знак Знак Знак Знак Знак"/>
    <w:basedOn w:val="a"/>
    <w:rsid w:val="00DD5B5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styleId="-3">
    <w:name w:val="Table Web 3"/>
    <w:basedOn w:val="ad"/>
    <w:rsid w:val="00DD5B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d">
    <w:name w:val="Table Contemporary"/>
    <w:basedOn w:val="a1"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e">
    <w:name w:val="Body Text"/>
    <w:basedOn w:val="a"/>
    <w:link w:val="af"/>
    <w:rsid w:val="00DD5B51"/>
    <w:pPr>
      <w:spacing w:after="0" w:line="240" w:lineRule="auto"/>
      <w:ind w:right="-133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DD5B51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table" w:styleId="4">
    <w:name w:val="Table Classic 4"/>
    <w:basedOn w:val="a1"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3D effects 2"/>
    <w:basedOn w:val="a1"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DD5B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D5B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0">
    <w:name w:val="Subtitle"/>
    <w:basedOn w:val="a"/>
    <w:link w:val="af1"/>
    <w:qFormat/>
    <w:rsid w:val="00DD5B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basedOn w:val="a0"/>
    <w:link w:val="af0"/>
    <w:rsid w:val="00DD5B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2">
    <w:name w:val="page number"/>
    <w:rsid w:val="00DD5B51"/>
  </w:style>
  <w:style w:type="paragraph" w:customStyle="1" w:styleId="12">
    <w:name w:val="Знак1"/>
    <w:basedOn w:val="a"/>
    <w:rsid w:val="00DD5B51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Document Map"/>
    <w:basedOn w:val="a"/>
    <w:link w:val="af4"/>
    <w:semiHidden/>
    <w:rsid w:val="00DD5B5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semiHidden/>
    <w:rsid w:val="00DD5B51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31">
    <w:name w:val="Body Text Indent 3"/>
    <w:basedOn w:val="a"/>
    <w:link w:val="32"/>
    <w:uiPriority w:val="99"/>
    <w:rsid w:val="00DD5B5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5B5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DD5B5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D5B51"/>
  </w:style>
  <w:style w:type="character" w:styleId="af6">
    <w:name w:val="annotation reference"/>
    <w:uiPriority w:val="99"/>
    <w:semiHidden/>
    <w:unhideWhenUsed/>
    <w:rsid w:val="00DD5B51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D5B5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D5B51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D5B51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DD5B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DD5B51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DD5B51"/>
    <w:pPr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DD5B51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40">
    <w:name w:val="toc 4"/>
    <w:basedOn w:val="a"/>
    <w:next w:val="a"/>
    <w:autoRedefine/>
    <w:uiPriority w:val="39"/>
    <w:unhideWhenUsed/>
    <w:rsid w:val="00DD5B5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D5B51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D5B51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D5B51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D5B51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D5B51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D5B51"/>
  </w:style>
  <w:style w:type="table" w:customStyle="1" w:styleId="14">
    <w:name w:val="Сетка таблицы1"/>
    <w:basedOn w:val="a1"/>
    <w:next w:val="ac"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Веб-таблица 31"/>
    <w:basedOn w:val="ad"/>
    <w:next w:val="-3"/>
    <w:rsid w:val="00DD5B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d"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1">
    <w:name w:val="Классическая таблица 41"/>
    <w:basedOn w:val="a1"/>
    <w:next w:val="4"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0">
    <w:name w:val="Объемная таблица 21"/>
    <w:basedOn w:val="a1"/>
    <w:next w:val="21"/>
    <w:rsid w:val="00DD5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a"/>
    <w:rsid w:val="00DD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1B87-7C41-4228-8A32-24EE9671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Хабаева Анна Андреевна</dc:creator>
  <cp:keywords/>
  <dc:description/>
  <cp:lastModifiedBy>Шайдетская Алёна</cp:lastModifiedBy>
  <cp:revision>2</cp:revision>
  <cp:lastPrinted>2021-11-26T06:45:00Z</cp:lastPrinted>
  <dcterms:created xsi:type="dcterms:W3CDTF">2021-11-26T06:48:00Z</dcterms:created>
  <dcterms:modified xsi:type="dcterms:W3CDTF">2021-11-26T06:48:00Z</dcterms:modified>
</cp:coreProperties>
</file>