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AA" w:rsidRDefault="00E5727E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   </w:t>
      </w:r>
    </w:p>
    <w:p w:rsidR="006C1710" w:rsidRDefault="006C1710" w:rsidP="006C1710">
      <w:pPr>
        <w:pStyle w:val="a7"/>
        <w:shd w:val="clear" w:color="auto" w:fill="FFFFFF"/>
        <w:spacing w:before="0" w:beforeAutospacing="0" w:after="240" w:afterAutospacing="0"/>
        <w:contextualSpacing/>
        <w:mirrorIndents/>
        <w:rPr>
          <w:rFonts w:ascii="Arial" w:hAnsi="Arial" w:cs="Arial"/>
          <w:b/>
          <w:color w:val="4F4F6F"/>
        </w:rPr>
      </w:pPr>
      <w:r w:rsidRPr="00CB3F46">
        <w:rPr>
          <w:rFonts w:ascii="Arial" w:hAnsi="Arial" w:cs="Arial"/>
          <w:b/>
          <w:color w:val="4F4F6F"/>
        </w:rPr>
        <w:t>НОВЫЙ Г</w:t>
      </w:r>
      <w:r w:rsidR="00A85F29">
        <w:rPr>
          <w:rFonts w:ascii="Arial" w:hAnsi="Arial" w:cs="Arial"/>
          <w:b/>
          <w:color w:val="4F4F6F"/>
        </w:rPr>
        <w:t>О</w:t>
      </w:r>
      <w:r w:rsidRPr="00CB3F46">
        <w:rPr>
          <w:rFonts w:ascii="Arial" w:hAnsi="Arial" w:cs="Arial"/>
          <w:b/>
          <w:color w:val="4F4F6F"/>
        </w:rPr>
        <w:t>Д НА БАЙКАЛ</w:t>
      </w:r>
      <w:r>
        <w:rPr>
          <w:rFonts w:ascii="Arial" w:hAnsi="Arial" w:cs="Arial"/>
          <w:b/>
          <w:color w:val="4F4F6F"/>
        </w:rPr>
        <w:t>Е</w:t>
      </w:r>
    </w:p>
    <w:p w:rsidR="00AC54AA" w:rsidRDefault="00AC54AA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6C1710" w:rsidRDefault="006C1710" w:rsidP="006C1710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Этот Новый год мы встретим по-особенному!!!</w:t>
      </w:r>
    </w:p>
    <w:p w:rsidR="00D22129" w:rsidRDefault="00D22129" w:rsidP="006C1710">
      <w:pPr>
        <w:pStyle w:val="a7"/>
        <w:shd w:val="clear" w:color="auto" w:fill="FFFFFF"/>
        <w:contextualSpacing/>
        <w:mirrorIndents/>
        <w:rPr>
          <w:rFonts w:ascii="Arial" w:hAnsi="Arial" w:cs="Arial"/>
          <w:b/>
          <w:color w:val="4F4F6F"/>
        </w:rPr>
      </w:pPr>
      <w:r w:rsidRPr="00D22129">
        <w:rPr>
          <w:rFonts w:ascii="Arial" w:hAnsi="Arial" w:cs="Arial"/>
          <w:b/>
          <w:color w:val="4F4F6F"/>
        </w:rPr>
        <w:t>31.12.2024</w:t>
      </w:r>
      <w:r>
        <w:rPr>
          <w:rFonts w:ascii="Arial" w:hAnsi="Arial" w:cs="Arial"/>
          <w:b/>
          <w:color w:val="4F4F6F"/>
        </w:rPr>
        <w:t xml:space="preserve"> </w:t>
      </w:r>
    </w:p>
    <w:p w:rsidR="00D22129" w:rsidRDefault="00D22129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b/>
          <w:color w:val="4F4F6F"/>
        </w:rPr>
        <w:t xml:space="preserve">Добро пожаловать в новогодний Иркутск! </w:t>
      </w:r>
      <w:r w:rsidRPr="00C448D5">
        <w:rPr>
          <w:rFonts w:ascii="Arial" w:hAnsi="Arial" w:cs="Arial"/>
          <w:color w:val="4F4F6F"/>
        </w:rPr>
        <w:t xml:space="preserve">Во время небольшой экскурсии по городу </w:t>
      </w:r>
      <w:r w:rsidR="00E5727E">
        <w:rPr>
          <w:rFonts w:ascii="Arial" w:hAnsi="Arial" w:cs="Arial"/>
          <w:color w:val="4F4F6F"/>
        </w:rPr>
        <w:t xml:space="preserve">мы </w:t>
      </w:r>
      <w:r w:rsidRPr="00C448D5">
        <w:rPr>
          <w:rFonts w:ascii="Arial" w:hAnsi="Arial" w:cs="Arial"/>
          <w:color w:val="4F4F6F"/>
        </w:rPr>
        <w:t>пропитаемся приятными новогодними хлопотами и в предвкушении</w:t>
      </w:r>
      <w:r w:rsidR="00C448D5" w:rsidRPr="00C448D5">
        <w:rPr>
          <w:rFonts w:ascii="Arial" w:hAnsi="Arial" w:cs="Arial"/>
          <w:color w:val="4F4F6F"/>
        </w:rPr>
        <w:t xml:space="preserve"> </w:t>
      </w:r>
      <w:r w:rsidRPr="00C448D5">
        <w:rPr>
          <w:rFonts w:ascii="Arial" w:hAnsi="Arial" w:cs="Arial"/>
          <w:color w:val="4F4F6F"/>
        </w:rPr>
        <w:t xml:space="preserve">праздника, </w:t>
      </w:r>
      <w:r w:rsidR="00447E41" w:rsidRPr="00C448D5">
        <w:rPr>
          <w:rFonts w:ascii="Arial" w:hAnsi="Arial" w:cs="Arial"/>
          <w:color w:val="4F4F6F"/>
        </w:rPr>
        <w:t>отправляемся на остров Ольхон.</w:t>
      </w:r>
      <w:r w:rsidR="00447E41">
        <w:rPr>
          <w:rFonts w:ascii="Arial" w:hAnsi="Arial" w:cs="Arial"/>
          <w:color w:val="4F4F6F"/>
        </w:rPr>
        <w:t xml:space="preserve"> </w:t>
      </w:r>
    </w:p>
    <w:p w:rsidR="00E5727E" w:rsidRDefault="00E5727E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0E7FE2" w:rsidRDefault="00E5727E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По пути, н</w:t>
      </w:r>
      <w:r w:rsidR="00447E41">
        <w:rPr>
          <w:rFonts w:ascii="Arial" w:hAnsi="Arial" w:cs="Arial"/>
          <w:color w:val="4F4F6F"/>
        </w:rPr>
        <w:t xml:space="preserve">а </w:t>
      </w:r>
      <w:proofErr w:type="spellStart"/>
      <w:r w:rsidR="00447E41">
        <w:rPr>
          <w:rFonts w:ascii="Arial" w:hAnsi="Arial" w:cs="Arial"/>
          <w:color w:val="4F4F6F"/>
        </w:rPr>
        <w:t>Качугском</w:t>
      </w:r>
      <w:proofErr w:type="spellEnd"/>
      <w:r w:rsidR="00447E41">
        <w:rPr>
          <w:rFonts w:ascii="Arial" w:hAnsi="Arial" w:cs="Arial"/>
          <w:color w:val="4F4F6F"/>
        </w:rPr>
        <w:t xml:space="preserve"> тракте н</w:t>
      </w:r>
      <w:r w:rsidR="000E7FE2">
        <w:rPr>
          <w:rFonts w:ascii="Arial" w:hAnsi="Arial" w:cs="Arial"/>
          <w:color w:val="4F4F6F"/>
        </w:rPr>
        <w:t xml:space="preserve">ас ждет перевоплощение в </w:t>
      </w:r>
      <w:r w:rsidR="00447E41">
        <w:rPr>
          <w:rFonts w:ascii="Arial" w:hAnsi="Arial" w:cs="Arial"/>
          <w:color w:val="4F4F6F"/>
        </w:rPr>
        <w:t>участников экспедиции в Америку. И</w:t>
      </w:r>
      <w:r w:rsidR="000E7FE2">
        <w:rPr>
          <w:rFonts w:ascii="Arial" w:hAnsi="Arial" w:cs="Arial"/>
          <w:color w:val="4F4F6F"/>
        </w:rPr>
        <w:t xml:space="preserve">менно по этой </w:t>
      </w:r>
      <w:r w:rsidR="00447E41">
        <w:rPr>
          <w:rFonts w:ascii="Arial" w:hAnsi="Arial" w:cs="Arial"/>
          <w:color w:val="4F4F6F"/>
        </w:rPr>
        <w:t xml:space="preserve">столбовой дороге </w:t>
      </w:r>
      <w:r w:rsidR="000E7FE2">
        <w:rPr>
          <w:rFonts w:ascii="Arial" w:hAnsi="Arial" w:cs="Arial"/>
          <w:color w:val="4F4F6F"/>
        </w:rPr>
        <w:t xml:space="preserve">более века назад шли экспедиции </w:t>
      </w:r>
      <w:r w:rsidR="00447E41">
        <w:rPr>
          <w:rFonts w:ascii="Arial" w:hAnsi="Arial" w:cs="Arial"/>
          <w:color w:val="4F4F6F"/>
        </w:rPr>
        <w:t xml:space="preserve">по освоению новых территорий, </w:t>
      </w:r>
      <w:r w:rsidR="000E7FE2">
        <w:rPr>
          <w:rFonts w:ascii="Arial" w:hAnsi="Arial" w:cs="Arial"/>
          <w:color w:val="4F4F6F"/>
        </w:rPr>
        <w:t>на Камчатку и в Русскую Америку.</w:t>
      </w:r>
    </w:p>
    <w:p w:rsidR="000E7FE2" w:rsidRDefault="000E7FE2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0E7FE2" w:rsidRDefault="00535B14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И вот мы на бурятской земле!  В</w:t>
      </w:r>
      <w:r w:rsidR="0017621E">
        <w:rPr>
          <w:rFonts w:ascii="Arial" w:hAnsi="Arial" w:cs="Arial"/>
          <w:color w:val="4F4F6F"/>
        </w:rPr>
        <w:t xml:space="preserve"> </w:t>
      </w:r>
      <w:proofErr w:type="spellStart"/>
      <w:r w:rsidR="00B327DF" w:rsidRPr="00434203">
        <w:rPr>
          <w:rFonts w:ascii="Arial" w:hAnsi="Arial" w:cs="Arial"/>
          <w:color w:val="4F4F6F"/>
        </w:rPr>
        <w:t>этнопарк</w:t>
      </w:r>
      <w:r w:rsidRPr="00434203">
        <w:rPr>
          <w:rFonts w:ascii="Arial" w:hAnsi="Arial" w:cs="Arial"/>
          <w:color w:val="4F4F6F"/>
        </w:rPr>
        <w:t>е</w:t>
      </w:r>
      <w:proofErr w:type="spellEnd"/>
      <w:r w:rsidR="00B327DF" w:rsidRPr="00434203">
        <w:rPr>
          <w:rFonts w:ascii="Arial" w:hAnsi="Arial" w:cs="Arial"/>
          <w:color w:val="4F4F6F"/>
        </w:rPr>
        <w:t xml:space="preserve"> “Золотая Орда”</w:t>
      </w:r>
      <w:r w:rsidRPr="00434203">
        <w:rPr>
          <w:rFonts w:ascii="Arial" w:hAnsi="Arial" w:cs="Arial"/>
          <w:color w:val="4F4F6F"/>
        </w:rPr>
        <w:t xml:space="preserve"> </w:t>
      </w:r>
      <w:r>
        <w:rPr>
          <w:rFonts w:ascii="Arial" w:hAnsi="Arial" w:cs="Arial"/>
          <w:color w:val="4F4F6F"/>
        </w:rPr>
        <w:t>познакомимся</w:t>
      </w:r>
      <w:r w:rsidR="00944AF5">
        <w:rPr>
          <w:rFonts w:ascii="Arial" w:hAnsi="Arial" w:cs="Arial"/>
          <w:color w:val="4F4F6F"/>
        </w:rPr>
        <w:t xml:space="preserve"> с культурой местных </w:t>
      </w:r>
      <w:r>
        <w:rPr>
          <w:rFonts w:ascii="Arial" w:hAnsi="Arial" w:cs="Arial"/>
          <w:color w:val="4F4F6F"/>
        </w:rPr>
        <w:t>жителей</w:t>
      </w:r>
      <w:r w:rsidR="00944AF5">
        <w:rPr>
          <w:rFonts w:ascii="Arial" w:hAnsi="Arial" w:cs="Arial"/>
          <w:color w:val="4F4F6F"/>
        </w:rPr>
        <w:t xml:space="preserve">. </w:t>
      </w:r>
      <w:r w:rsidR="00B327DF">
        <w:rPr>
          <w:rFonts w:ascii="Arial" w:hAnsi="Arial" w:cs="Arial"/>
          <w:color w:val="4F4F6F"/>
        </w:rPr>
        <w:t xml:space="preserve">Нас ждёт </w:t>
      </w:r>
      <w:r w:rsidR="000E7FE2">
        <w:rPr>
          <w:rFonts w:ascii="Arial" w:hAnsi="Arial" w:cs="Arial"/>
          <w:color w:val="4F4F6F"/>
        </w:rPr>
        <w:t xml:space="preserve">развлекательная </w:t>
      </w:r>
      <w:r w:rsidR="00B327DF">
        <w:rPr>
          <w:rFonts w:ascii="Arial" w:hAnsi="Arial" w:cs="Arial"/>
          <w:color w:val="4F4F6F"/>
        </w:rPr>
        <w:t>программа</w:t>
      </w:r>
      <w:r w:rsidR="000E7FE2">
        <w:rPr>
          <w:rFonts w:ascii="Arial" w:hAnsi="Arial" w:cs="Arial"/>
          <w:color w:val="4F4F6F"/>
        </w:rPr>
        <w:t xml:space="preserve"> и обед </w:t>
      </w:r>
      <w:r w:rsidR="00AB381D">
        <w:rPr>
          <w:rFonts w:ascii="Arial" w:hAnsi="Arial" w:cs="Arial"/>
          <w:color w:val="4F4F6F"/>
        </w:rPr>
        <w:t>из</w:t>
      </w:r>
      <w:r w:rsidR="000E7FE2">
        <w:rPr>
          <w:rFonts w:ascii="Arial" w:hAnsi="Arial" w:cs="Arial"/>
          <w:color w:val="4F4F6F"/>
        </w:rPr>
        <w:t xml:space="preserve"> блюд бурятской кухни</w:t>
      </w:r>
      <w:r w:rsidR="00AB381D">
        <w:rPr>
          <w:rFonts w:ascii="Arial" w:hAnsi="Arial" w:cs="Arial"/>
          <w:color w:val="4F4F6F"/>
        </w:rPr>
        <w:t xml:space="preserve">. Изюминка пребывания в </w:t>
      </w:r>
      <w:proofErr w:type="spellStart"/>
      <w:r w:rsidR="00AB381D">
        <w:rPr>
          <w:rFonts w:ascii="Arial" w:hAnsi="Arial" w:cs="Arial"/>
          <w:color w:val="4F4F6F"/>
        </w:rPr>
        <w:t>этнопарке</w:t>
      </w:r>
      <w:proofErr w:type="spellEnd"/>
      <w:r w:rsidR="000E7FE2">
        <w:rPr>
          <w:rFonts w:ascii="Arial" w:hAnsi="Arial" w:cs="Arial"/>
          <w:color w:val="4F4F6F"/>
        </w:rPr>
        <w:t xml:space="preserve"> </w:t>
      </w:r>
      <w:r w:rsidR="00AB381D">
        <w:rPr>
          <w:rFonts w:ascii="Arial" w:hAnsi="Arial" w:cs="Arial"/>
          <w:color w:val="4F4F6F"/>
        </w:rPr>
        <w:t xml:space="preserve">- </w:t>
      </w:r>
      <w:r w:rsidR="000E7FE2">
        <w:rPr>
          <w:rFonts w:ascii="Arial" w:hAnsi="Arial" w:cs="Arial"/>
          <w:color w:val="4F4F6F"/>
        </w:rPr>
        <w:t>совместн</w:t>
      </w:r>
      <w:r w:rsidR="00AB381D">
        <w:rPr>
          <w:rFonts w:ascii="Arial" w:hAnsi="Arial" w:cs="Arial"/>
          <w:color w:val="4F4F6F"/>
        </w:rPr>
        <w:t>ое</w:t>
      </w:r>
      <w:r w:rsidR="000E7FE2">
        <w:rPr>
          <w:rFonts w:ascii="Arial" w:hAnsi="Arial" w:cs="Arial"/>
          <w:color w:val="4F4F6F"/>
        </w:rPr>
        <w:t xml:space="preserve"> исполнение танца дружбы </w:t>
      </w:r>
      <w:proofErr w:type="spellStart"/>
      <w:r w:rsidR="000E7FE2">
        <w:rPr>
          <w:rFonts w:ascii="Arial" w:hAnsi="Arial" w:cs="Arial"/>
          <w:color w:val="4F4F6F"/>
        </w:rPr>
        <w:t>Ёхор</w:t>
      </w:r>
      <w:proofErr w:type="spellEnd"/>
      <w:r w:rsidR="00AB381D">
        <w:rPr>
          <w:rFonts w:ascii="Arial" w:hAnsi="Arial" w:cs="Arial"/>
          <w:color w:val="4F4F6F"/>
        </w:rPr>
        <w:t>!</w:t>
      </w:r>
    </w:p>
    <w:p w:rsidR="00633B7C" w:rsidRDefault="00633B7C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B61037" w:rsidRPr="00EC2E5D" w:rsidRDefault="00675880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EC2E5D">
        <w:rPr>
          <w:rFonts w:ascii="Arial" w:hAnsi="Arial" w:cs="Arial"/>
          <w:color w:val="4F4F6F"/>
        </w:rPr>
        <w:t>После знакомства с национальным эпосом, мы продолжаем свой путь!</w:t>
      </w:r>
      <w:r w:rsidR="00EC2E5D">
        <w:rPr>
          <w:rFonts w:ascii="Arial" w:hAnsi="Arial" w:cs="Arial"/>
          <w:color w:val="4F4F6F"/>
        </w:rPr>
        <w:t xml:space="preserve"> </w:t>
      </w:r>
      <w:r w:rsidRPr="00EC2E5D">
        <w:rPr>
          <w:rFonts w:ascii="Arial" w:hAnsi="Arial" w:cs="Arial"/>
          <w:color w:val="4F4F6F"/>
        </w:rPr>
        <w:t>Переправа на остров Ольхон.</w:t>
      </w:r>
      <w:r w:rsidR="00EC2E5D">
        <w:rPr>
          <w:rFonts w:ascii="Arial" w:hAnsi="Arial" w:cs="Arial"/>
          <w:color w:val="4F4F6F"/>
        </w:rPr>
        <w:t xml:space="preserve"> </w:t>
      </w:r>
      <w:r w:rsidR="00B61037" w:rsidRPr="00EC2E5D">
        <w:rPr>
          <w:rFonts w:ascii="Arial" w:hAnsi="Arial" w:cs="Arial"/>
          <w:color w:val="4F4F6F"/>
        </w:rPr>
        <w:t xml:space="preserve">Удивительные сакральные </w:t>
      </w:r>
      <w:r w:rsidRPr="00EC2E5D">
        <w:rPr>
          <w:rFonts w:ascii="Arial" w:hAnsi="Arial" w:cs="Arial"/>
          <w:color w:val="4F4F6F"/>
        </w:rPr>
        <w:t>места сделали</w:t>
      </w:r>
      <w:r w:rsidR="00B61037" w:rsidRPr="00EC2E5D">
        <w:rPr>
          <w:rFonts w:ascii="Arial" w:hAnsi="Arial" w:cs="Arial"/>
          <w:color w:val="4F4F6F"/>
        </w:rPr>
        <w:t xml:space="preserve"> его заветным местом слета колдунов и шаманов всего мира;</w:t>
      </w:r>
    </w:p>
    <w:p w:rsidR="00A92E13" w:rsidRDefault="00B61037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EC2E5D">
        <w:rPr>
          <w:rFonts w:ascii="Arial" w:hAnsi="Arial" w:cs="Arial"/>
          <w:color w:val="4F4F6F"/>
        </w:rPr>
        <w:t>Размещение на базе отдыха.</w:t>
      </w:r>
      <w:r w:rsidR="00A92E13">
        <w:rPr>
          <w:rFonts w:ascii="Arial" w:hAnsi="Arial" w:cs="Arial"/>
          <w:color w:val="4F4F6F"/>
        </w:rPr>
        <w:t xml:space="preserve"> Ужин.</w:t>
      </w:r>
      <w:r w:rsidR="00664049">
        <w:rPr>
          <w:rFonts w:ascii="Arial" w:hAnsi="Arial" w:cs="Arial"/>
          <w:color w:val="4F4F6F"/>
        </w:rPr>
        <w:br/>
      </w:r>
    </w:p>
    <w:p w:rsidR="00B61037" w:rsidRPr="00EC2E5D" w:rsidRDefault="00664049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Новогодняя развлекательн</w:t>
      </w:r>
      <w:r w:rsidR="0028759D">
        <w:rPr>
          <w:rFonts w:ascii="Arial" w:hAnsi="Arial" w:cs="Arial"/>
          <w:color w:val="4F4F6F"/>
        </w:rPr>
        <w:t>ая программа</w:t>
      </w:r>
      <w:r w:rsidR="008D25FA">
        <w:rPr>
          <w:rFonts w:ascii="Arial" w:hAnsi="Arial" w:cs="Arial"/>
          <w:color w:val="4F4F6F"/>
        </w:rPr>
        <w:t xml:space="preserve"> с банкетом в ресторане</w:t>
      </w:r>
      <w:r w:rsidR="00A92E13">
        <w:rPr>
          <w:rFonts w:ascii="Arial" w:hAnsi="Arial" w:cs="Arial"/>
          <w:color w:val="4F4F6F"/>
        </w:rPr>
        <w:t xml:space="preserve"> </w:t>
      </w:r>
      <w:r w:rsidR="00A92E13">
        <w:rPr>
          <w:rFonts w:ascii="Arial" w:hAnsi="Arial" w:cs="Arial"/>
          <w:color w:val="4F4F6F"/>
          <w:lang w:val="en-US"/>
        </w:rPr>
        <w:t>Villa</w:t>
      </w:r>
      <w:r w:rsidR="00A92E13" w:rsidRPr="00A92E13">
        <w:rPr>
          <w:rFonts w:ascii="Arial" w:hAnsi="Arial" w:cs="Arial"/>
          <w:color w:val="4F4F6F"/>
        </w:rPr>
        <w:t xml:space="preserve"> </w:t>
      </w:r>
      <w:proofErr w:type="spellStart"/>
      <w:r w:rsidR="00A92E13">
        <w:rPr>
          <w:rFonts w:ascii="Arial" w:hAnsi="Arial" w:cs="Arial"/>
          <w:color w:val="4F4F6F"/>
          <w:lang w:val="en-US"/>
        </w:rPr>
        <w:t>Malina</w:t>
      </w:r>
      <w:proofErr w:type="spellEnd"/>
      <w:r w:rsidR="00A92E13">
        <w:rPr>
          <w:rFonts w:ascii="Arial" w:hAnsi="Arial" w:cs="Arial"/>
          <w:color w:val="4F4F6F"/>
        </w:rPr>
        <w:t xml:space="preserve"> (</w:t>
      </w:r>
      <w:proofErr w:type="spellStart"/>
      <w:proofErr w:type="gramStart"/>
      <w:r w:rsidR="00A92E13">
        <w:rPr>
          <w:rFonts w:ascii="Arial" w:hAnsi="Arial" w:cs="Arial"/>
          <w:color w:val="4F4F6F"/>
        </w:rPr>
        <w:t>доп.плата</w:t>
      </w:r>
      <w:proofErr w:type="spellEnd"/>
      <w:proofErr w:type="gramEnd"/>
      <w:r w:rsidR="00A92E13">
        <w:rPr>
          <w:rFonts w:ascii="Arial" w:hAnsi="Arial" w:cs="Arial"/>
          <w:color w:val="4F4F6F"/>
        </w:rPr>
        <w:t>)</w:t>
      </w:r>
      <w:r w:rsidR="00B535D7">
        <w:rPr>
          <w:rFonts w:ascii="Arial" w:hAnsi="Arial" w:cs="Arial"/>
          <w:color w:val="4F4F6F"/>
        </w:rPr>
        <w:t>.</w:t>
      </w:r>
    </w:p>
    <w:p w:rsidR="00B61037" w:rsidRPr="00EC2E5D" w:rsidRDefault="00B61037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EC2E5D">
        <w:rPr>
          <w:rFonts w:ascii="Arial" w:hAnsi="Arial" w:cs="Arial"/>
          <w:color w:val="4F4F6F"/>
        </w:rPr>
        <w:t xml:space="preserve"> </w:t>
      </w:r>
    </w:p>
    <w:p w:rsidR="00CB3F46" w:rsidRDefault="0028759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b/>
          <w:color w:val="4F4F6F"/>
        </w:rPr>
      </w:pPr>
      <w:r>
        <w:rPr>
          <w:rFonts w:ascii="Arial" w:hAnsi="Arial" w:cs="Arial"/>
          <w:b/>
          <w:color w:val="4F4F6F"/>
        </w:rPr>
        <w:t>01.01.2025</w:t>
      </w:r>
    </w:p>
    <w:p w:rsidR="0028759D" w:rsidRPr="00434203" w:rsidRDefault="0028759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b/>
          <w:color w:val="4F4F6F"/>
        </w:rPr>
      </w:pPr>
      <w:r>
        <w:rPr>
          <w:rFonts w:ascii="Arial" w:hAnsi="Arial" w:cs="Arial"/>
          <w:b/>
          <w:color w:val="4F4F6F"/>
        </w:rPr>
        <w:t>Поздний завтрак и первое путешествие в Новом году!</w:t>
      </w:r>
    </w:p>
    <w:p w:rsidR="0026400E" w:rsidRDefault="00B61037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Новый день на Байкале, а значит нас ждут новые яркие эмоции!</w:t>
      </w:r>
      <w:r w:rsidR="00B43617">
        <w:rPr>
          <w:rFonts w:ascii="Arial" w:hAnsi="Arial" w:cs="Arial"/>
          <w:color w:val="4F4F6F"/>
        </w:rPr>
        <w:t xml:space="preserve"> </w:t>
      </w:r>
    </w:p>
    <w:p w:rsidR="00434203" w:rsidRDefault="00464358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Сегодня </w:t>
      </w:r>
      <w:r w:rsidR="00B61037">
        <w:rPr>
          <w:rFonts w:ascii="Arial" w:hAnsi="Arial" w:cs="Arial"/>
          <w:color w:val="4F4F6F"/>
        </w:rPr>
        <w:t xml:space="preserve">в программе </w:t>
      </w:r>
      <w:r w:rsidRPr="00434203">
        <w:rPr>
          <w:rFonts w:ascii="Arial" w:hAnsi="Arial" w:cs="Arial"/>
          <w:color w:val="4F4F6F"/>
        </w:rPr>
        <w:t>хрустальный лёд</w:t>
      </w:r>
      <w:r w:rsidR="00EC2E5D" w:rsidRPr="00434203">
        <w:rPr>
          <w:rFonts w:ascii="Arial" w:hAnsi="Arial" w:cs="Arial"/>
          <w:color w:val="4F4F6F"/>
        </w:rPr>
        <w:t xml:space="preserve"> Байкала</w:t>
      </w:r>
      <w:r w:rsidR="006772AF">
        <w:rPr>
          <w:rFonts w:ascii="Arial" w:hAnsi="Arial" w:cs="Arial"/>
          <w:color w:val="4F4F6F"/>
        </w:rPr>
        <w:t xml:space="preserve">, </w:t>
      </w:r>
      <w:r w:rsidR="00B61037" w:rsidRPr="00EC2E5D">
        <w:rPr>
          <w:rFonts w:ascii="Arial" w:hAnsi="Arial" w:cs="Arial"/>
          <w:color w:val="4F4F6F"/>
        </w:rPr>
        <w:t>экскурсия к знаменитой Скале Шаманка</w:t>
      </w:r>
      <w:r w:rsidR="006772AF">
        <w:rPr>
          <w:rFonts w:ascii="Arial" w:hAnsi="Arial" w:cs="Arial"/>
          <w:color w:val="4F4F6F"/>
        </w:rPr>
        <w:t xml:space="preserve"> и </w:t>
      </w:r>
      <w:r w:rsidR="0026400E">
        <w:rPr>
          <w:rFonts w:ascii="Arial" w:hAnsi="Arial" w:cs="Arial"/>
          <w:color w:val="4F4F6F"/>
        </w:rPr>
        <w:t>Коновяз</w:t>
      </w:r>
      <w:r w:rsidR="009217C1">
        <w:rPr>
          <w:rFonts w:ascii="Arial" w:hAnsi="Arial" w:cs="Arial"/>
          <w:color w:val="4F4F6F"/>
        </w:rPr>
        <w:t>и</w:t>
      </w:r>
      <w:r w:rsidR="0026400E">
        <w:rPr>
          <w:rFonts w:ascii="Arial" w:hAnsi="Arial" w:cs="Arial"/>
          <w:color w:val="4F4F6F"/>
        </w:rPr>
        <w:t xml:space="preserve"> тринадцати небожителей.</w:t>
      </w:r>
    </w:p>
    <w:p w:rsidR="009217C1" w:rsidRDefault="009217C1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Прогулка с гидом – местным жителем, </w:t>
      </w:r>
    </w:p>
    <w:p w:rsidR="009217C1" w:rsidRDefault="009217C1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Обед в одном из лучших ресторанов острова,</w:t>
      </w:r>
    </w:p>
    <w:p w:rsidR="0026400E" w:rsidRDefault="009217C1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н</w:t>
      </w:r>
      <w:r w:rsidR="0026400E">
        <w:rPr>
          <w:rFonts w:ascii="Arial" w:hAnsi="Arial" w:cs="Arial"/>
          <w:color w:val="4F4F6F"/>
        </w:rPr>
        <w:t xml:space="preserve">овогоднее угощение – сибирский десерт </w:t>
      </w:r>
      <w:r>
        <w:rPr>
          <w:rFonts w:ascii="Arial" w:hAnsi="Arial" w:cs="Arial"/>
          <w:color w:val="4F4F6F"/>
        </w:rPr>
        <w:t>«Мишкина Радость».</w:t>
      </w:r>
    </w:p>
    <w:p w:rsidR="009217C1" w:rsidRDefault="009217C1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Ужин в отеле.</w:t>
      </w:r>
    </w:p>
    <w:p w:rsidR="009217C1" w:rsidRDefault="009217C1" w:rsidP="00167DD2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CB3F46" w:rsidRDefault="00CB3F46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b/>
          <w:color w:val="4F4F6F"/>
        </w:rPr>
      </w:pPr>
      <w:r w:rsidRPr="00434203">
        <w:rPr>
          <w:rFonts w:ascii="Arial" w:hAnsi="Arial" w:cs="Arial"/>
          <w:b/>
          <w:color w:val="4F4F6F"/>
        </w:rPr>
        <w:t>0</w:t>
      </w:r>
      <w:r w:rsidR="0028759D">
        <w:rPr>
          <w:rFonts w:ascii="Arial" w:hAnsi="Arial" w:cs="Arial"/>
          <w:b/>
          <w:color w:val="4F4F6F"/>
        </w:rPr>
        <w:t>2.01.2025</w:t>
      </w:r>
    </w:p>
    <w:p w:rsidR="0026400E" w:rsidRDefault="0026400E" w:rsidP="0026400E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В этот период лед настолько прозрачный, что сквозь зеркальную гладь видны глубины озера. У берега нас будет ждать необычный транспорт — </w:t>
      </w:r>
      <w:proofErr w:type="spellStart"/>
      <w:r w:rsidRPr="00434203">
        <w:rPr>
          <w:rFonts w:ascii="Arial" w:hAnsi="Arial" w:cs="Arial"/>
          <w:color w:val="4F4F6F"/>
        </w:rPr>
        <w:t>хивус</w:t>
      </w:r>
      <w:proofErr w:type="spellEnd"/>
      <w:r w:rsidRPr="00434203">
        <w:rPr>
          <w:rFonts w:ascii="Arial" w:hAnsi="Arial" w:cs="Arial"/>
          <w:color w:val="4F4F6F"/>
        </w:rPr>
        <w:t xml:space="preserve"> или судно на воздушной подушке</w:t>
      </w:r>
      <w:r>
        <w:rPr>
          <w:rFonts w:ascii="Arial" w:hAnsi="Arial" w:cs="Arial"/>
          <w:color w:val="4F4F6F"/>
        </w:rPr>
        <w:t>. </w:t>
      </w:r>
    </w:p>
    <w:p w:rsidR="0026400E" w:rsidRDefault="0026400E" w:rsidP="0026400E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Вы увидите ни с чем не сравнимое зрелище: созданные самой природой ледяные фигуры — огромные белые наплески, застывшие словно в полёте, а также замороженные пещеры и гроты.</w:t>
      </w:r>
    </w:p>
    <w:p w:rsidR="0026400E" w:rsidRDefault="0026400E" w:rsidP="0026400E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Восхитимся видами зимнего Байкала, </w:t>
      </w:r>
      <w:proofErr w:type="spellStart"/>
      <w:r>
        <w:rPr>
          <w:rFonts w:ascii="Arial" w:hAnsi="Arial" w:cs="Arial"/>
          <w:color w:val="4F4F6F"/>
        </w:rPr>
        <w:t>запечатлим</w:t>
      </w:r>
      <w:proofErr w:type="spellEnd"/>
      <w:r>
        <w:rPr>
          <w:rFonts w:ascii="Arial" w:hAnsi="Arial" w:cs="Arial"/>
          <w:color w:val="4F4F6F"/>
        </w:rPr>
        <w:t xml:space="preserve"> себя на его фоне.</w:t>
      </w:r>
    </w:p>
    <w:p w:rsidR="0026400E" w:rsidRDefault="0026400E" w:rsidP="0026400E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Дополнит новогоднюю картину зимний пикник с согревающим глинтвейном от байкальского капитана. </w:t>
      </w:r>
    </w:p>
    <w:p w:rsidR="0026400E" w:rsidRDefault="0026400E" w:rsidP="0026400E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После насыщенного дня нас ждет вкусный ужин, обмен впечатлениями и эмоциями.</w:t>
      </w:r>
    </w:p>
    <w:p w:rsidR="00E43C7B" w:rsidRDefault="00E43C7B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b/>
          <w:color w:val="4F4F6F"/>
        </w:rPr>
      </w:pPr>
    </w:p>
    <w:p w:rsidR="00196DAA" w:rsidRPr="00434203" w:rsidRDefault="00196DAA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b/>
          <w:color w:val="4F4F6F"/>
        </w:rPr>
      </w:pPr>
      <w:r>
        <w:rPr>
          <w:rFonts w:ascii="Arial" w:hAnsi="Arial" w:cs="Arial"/>
          <w:b/>
          <w:color w:val="4F4F6F"/>
        </w:rPr>
        <w:t>03.01</w:t>
      </w:r>
      <w:r w:rsidR="00B51397">
        <w:rPr>
          <w:rFonts w:ascii="Arial" w:hAnsi="Arial" w:cs="Arial"/>
          <w:b/>
          <w:color w:val="4F4F6F"/>
        </w:rPr>
        <w:t>.2025</w:t>
      </w:r>
    </w:p>
    <w:p w:rsidR="00943557" w:rsidRDefault="00943557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Завтрак.</w:t>
      </w:r>
    </w:p>
    <w:p w:rsidR="00CB3F46" w:rsidRPr="00434203" w:rsidRDefault="00CB3F46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434203">
        <w:rPr>
          <w:rFonts w:ascii="Arial" w:hAnsi="Arial" w:cs="Arial"/>
          <w:color w:val="4F4F6F"/>
        </w:rPr>
        <w:t>Отъезд в Иркутск</w:t>
      </w:r>
    </w:p>
    <w:p w:rsidR="00CB3F46" w:rsidRDefault="00CB3F46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lastRenderedPageBreak/>
        <w:t xml:space="preserve">Наше </w:t>
      </w:r>
      <w:r w:rsidR="00FB5052">
        <w:rPr>
          <w:rFonts w:ascii="Arial" w:hAnsi="Arial" w:cs="Arial"/>
          <w:color w:val="4F4F6F"/>
        </w:rPr>
        <w:t>новогоднее приключение завершается</w:t>
      </w:r>
      <w:r>
        <w:rPr>
          <w:rFonts w:ascii="Arial" w:hAnsi="Arial" w:cs="Arial"/>
          <w:color w:val="4F4F6F"/>
        </w:rPr>
        <w:t>. </w:t>
      </w:r>
    </w:p>
    <w:p w:rsidR="00CB3F46" w:rsidRPr="007E0067" w:rsidRDefault="00D85BAC" w:rsidP="007E0067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Нас ждет </w:t>
      </w:r>
      <w:r w:rsidR="00CB3F46" w:rsidRPr="00434203">
        <w:rPr>
          <w:rFonts w:ascii="Arial" w:hAnsi="Arial" w:cs="Arial"/>
          <w:color w:val="4F4F6F"/>
        </w:rPr>
        <w:t xml:space="preserve">трансфер </w:t>
      </w:r>
      <w:r w:rsidRPr="00434203">
        <w:rPr>
          <w:rFonts w:ascii="Arial" w:hAnsi="Arial" w:cs="Arial"/>
          <w:color w:val="4F4F6F"/>
        </w:rPr>
        <w:t>в Иркутск</w:t>
      </w:r>
      <w:r w:rsidR="00CB3F46">
        <w:rPr>
          <w:rFonts w:ascii="Arial" w:hAnsi="Arial" w:cs="Arial"/>
          <w:color w:val="4F4F6F"/>
        </w:rPr>
        <w:t>, где мы тепло попрощаемся в надежде увидеться вновь, но уже на берегах летнего Байкала.</w:t>
      </w:r>
      <w:r w:rsidR="007E0067">
        <w:rPr>
          <w:rFonts w:ascii="Arial" w:hAnsi="Arial" w:cs="Arial"/>
          <w:color w:val="4F4F6F"/>
        </w:rPr>
        <w:t xml:space="preserve"> </w:t>
      </w:r>
      <w:r w:rsidR="007E0067" w:rsidRPr="007E0067">
        <w:rPr>
          <w:rFonts w:ascii="Arial" w:hAnsi="Arial" w:cs="Arial"/>
          <w:color w:val="4F4F6F"/>
        </w:rPr>
        <w:t>18:00 – 19:00 прибытие в Иркутск.</w:t>
      </w:r>
    </w:p>
    <w:p w:rsidR="0008409B" w:rsidRPr="00E257CA" w:rsidRDefault="0008409B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6"/>
        <w:gridCol w:w="1346"/>
      </w:tblGrid>
      <w:tr w:rsidR="00434203" w:rsidRPr="00434203" w:rsidTr="009D0F60">
        <w:trPr>
          <w:trHeight w:val="383"/>
        </w:trPr>
        <w:tc>
          <w:tcPr>
            <w:tcW w:w="7792" w:type="dxa"/>
            <w:gridSpan w:val="2"/>
            <w:shd w:val="clear" w:color="auto" w:fill="auto"/>
            <w:vAlign w:val="center"/>
          </w:tcPr>
          <w:p w:rsidR="00434203" w:rsidRPr="00434203" w:rsidRDefault="00434203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b/>
                <w:color w:val="4F4F6F"/>
              </w:rPr>
            </w:pPr>
            <w:r w:rsidRPr="00434203">
              <w:rPr>
                <w:rFonts w:ascii="Arial" w:hAnsi="Arial" w:cs="Arial"/>
                <w:b/>
                <w:color w:val="4F4F6F"/>
              </w:rPr>
              <w:t>Стоимость тура для</w:t>
            </w:r>
            <w:r w:rsidR="00943557">
              <w:rPr>
                <w:rFonts w:ascii="Arial" w:hAnsi="Arial" w:cs="Arial"/>
                <w:b/>
                <w:color w:val="4F4F6F"/>
              </w:rPr>
              <w:t xml:space="preserve"> одного человека </w:t>
            </w:r>
            <w:bookmarkStart w:id="0" w:name="_GoBack"/>
            <w:r w:rsidR="00943557">
              <w:rPr>
                <w:rFonts w:ascii="Arial" w:hAnsi="Arial" w:cs="Arial"/>
                <w:b/>
                <w:color w:val="4F4F6F"/>
              </w:rPr>
              <w:t>31.12.2023 – 03</w:t>
            </w:r>
            <w:r w:rsidRPr="00434203">
              <w:rPr>
                <w:rFonts w:ascii="Arial" w:hAnsi="Arial" w:cs="Arial"/>
                <w:b/>
                <w:color w:val="4F4F6F"/>
              </w:rPr>
              <w:t>.01.2024</w:t>
            </w:r>
            <w:bookmarkEnd w:id="0"/>
          </w:p>
        </w:tc>
      </w:tr>
      <w:tr w:rsidR="00460E88" w:rsidRPr="00434203" w:rsidTr="009D0F60">
        <w:trPr>
          <w:trHeight w:val="268"/>
        </w:trPr>
        <w:tc>
          <w:tcPr>
            <w:tcW w:w="6446" w:type="dxa"/>
            <w:shd w:val="clear" w:color="auto" w:fill="auto"/>
            <w:vAlign w:val="center"/>
          </w:tcPr>
          <w:p w:rsidR="00460E88" w:rsidRPr="00E257CA" w:rsidRDefault="00460E88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 w:rsidRPr="00E257CA">
              <w:rPr>
                <w:rFonts w:ascii="Arial" w:hAnsi="Arial" w:cs="Arial"/>
                <w:color w:val="4F4F6F"/>
              </w:rPr>
              <w:t>2-х местное размещение Категория Комфорт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60E88" w:rsidRPr="00E257CA" w:rsidRDefault="009D0F60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>
              <w:rPr>
                <w:rFonts w:ascii="Arial" w:hAnsi="Arial" w:cs="Arial"/>
                <w:color w:val="4F4F6F"/>
              </w:rPr>
              <w:t>93 900</w:t>
            </w:r>
          </w:p>
        </w:tc>
      </w:tr>
      <w:tr w:rsidR="00460E88" w:rsidRPr="00434203" w:rsidTr="009D0F60">
        <w:tc>
          <w:tcPr>
            <w:tcW w:w="6446" w:type="dxa"/>
            <w:shd w:val="clear" w:color="auto" w:fill="auto"/>
          </w:tcPr>
          <w:p w:rsidR="00460E88" w:rsidRPr="00E257CA" w:rsidRDefault="00460E88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 w:rsidRPr="00E257CA">
              <w:rPr>
                <w:rFonts w:ascii="Arial" w:hAnsi="Arial" w:cs="Arial"/>
                <w:color w:val="4F4F6F"/>
              </w:rPr>
              <w:t xml:space="preserve">2-х местное размещение Категория Стандарт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60E88" w:rsidRPr="00E257CA" w:rsidRDefault="009D0F60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>
              <w:rPr>
                <w:rFonts w:ascii="Arial" w:hAnsi="Arial" w:cs="Arial"/>
                <w:color w:val="4F4F6F"/>
              </w:rPr>
              <w:t>72 900</w:t>
            </w:r>
          </w:p>
        </w:tc>
      </w:tr>
      <w:tr w:rsidR="00460E88" w:rsidRPr="00434203" w:rsidTr="009D0F60">
        <w:tc>
          <w:tcPr>
            <w:tcW w:w="6446" w:type="dxa"/>
            <w:shd w:val="clear" w:color="auto" w:fill="auto"/>
            <w:vAlign w:val="center"/>
          </w:tcPr>
          <w:p w:rsidR="00460E88" w:rsidRPr="00E257CA" w:rsidRDefault="00460E88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 w:rsidRPr="00E257CA">
              <w:rPr>
                <w:rFonts w:ascii="Arial" w:hAnsi="Arial" w:cs="Arial"/>
                <w:color w:val="4F4F6F"/>
              </w:rPr>
              <w:t>3-х местное размещение Категория Комфорт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60E88" w:rsidRPr="00E257CA" w:rsidRDefault="009D0F60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>
              <w:rPr>
                <w:rFonts w:ascii="Arial" w:hAnsi="Arial" w:cs="Arial"/>
                <w:color w:val="4F4F6F"/>
              </w:rPr>
              <w:t>73 900</w:t>
            </w:r>
          </w:p>
        </w:tc>
      </w:tr>
      <w:tr w:rsidR="00460E88" w:rsidRPr="00434203" w:rsidTr="009D0F60">
        <w:tc>
          <w:tcPr>
            <w:tcW w:w="6446" w:type="dxa"/>
            <w:shd w:val="clear" w:color="auto" w:fill="auto"/>
          </w:tcPr>
          <w:p w:rsidR="00460E88" w:rsidRPr="00E257CA" w:rsidRDefault="00460E88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 w:rsidRPr="00E257CA">
              <w:rPr>
                <w:rFonts w:ascii="Arial" w:hAnsi="Arial" w:cs="Arial"/>
                <w:color w:val="4F4F6F"/>
              </w:rPr>
              <w:t xml:space="preserve">3-х местное размещение Категория Стандарт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60E88" w:rsidRPr="00E257CA" w:rsidRDefault="009D0F60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>
              <w:rPr>
                <w:rFonts w:ascii="Arial" w:hAnsi="Arial" w:cs="Arial"/>
                <w:color w:val="4F4F6F"/>
              </w:rPr>
              <w:t>57 900</w:t>
            </w:r>
          </w:p>
        </w:tc>
      </w:tr>
      <w:tr w:rsidR="00460E88" w:rsidRPr="00434203" w:rsidTr="009D0F60">
        <w:tc>
          <w:tcPr>
            <w:tcW w:w="6446" w:type="dxa"/>
            <w:shd w:val="clear" w:color="auto" w:fill="auto"/>
            <w:vAlign w:val="center"/>
          </w:tcPr>
          <w:p w:rsidR="00460E88" w:rsidRPr="00E257CA" w:rsidRDefault="00460E88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 w:rsidRPr="00E257CA">
              <w:rPr>
                <w:rFonts w:ascii="Arial" w:hAnsi="Arial" w:cs="Arial"/>
                <w:color w:val="4F4F6F"/>
              </w:rPr>
              <w:t>одноместное размещение Категория Комфорт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60E88" w:rsidRPr="00E257CA" w:rsidRDefault="009D0F60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>
              <w:rPr>
                <w:rFonts w:ascii="Arial" w:hAnsi="Arial" w:cs="Arial"/>
                <w:color w:val="4F4F6F"/>
              </w:rPr>
              <w:t>164 900</w:t>
            </w:r>
          </w:p>
        </w:tc>
      </w:tr>
      <w:tr w:rsidR="00460E88" w:rsidRPr="00434203" w:rsidTr="009D0F60">
        <w:tc>
          <w:tcPr>
            <w:tcW w:w="6446" w:type="dxa"/>
            <w:shd w:val="clear" w:color="auto" w:fill="auto"/>
          </w:tcPr>
          <w:p w:rsidR="00460E88" w:rsidRPr="00E257CA" w:rsidRDefault="00460E88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 w:rsidRPr="00E257CA">
              <w:rPr>
                <w:rFonts w:ascii="Arial" w:hAnsi="Arial" w:cs="Arial"/>
                <w:color w:val="4F4F6F"/>
              </w:rPr>
              <w:t xml:space="preserve">одноместное размещение Категория Стандарт 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460E88" w:rsidRPr="00E257CA" w:rsidRDefault="009D0F60" w:rsidP="00434203">
            <w:pPr>
              <w:pStyle w:val="a7"/>
              <w:shd w:val="clear" w:color="auto" w:fill="FFFFFF"/>
              <w:contextualSpacing/>
              <w:mirrorIndents/>
              <w:rPr>
                <w:rFonts w:ascii="Arial" w:hAnsi="Arial" w:cs="Arial"/>
                <w:color w:val="4F4F6F"/>
              </w:rPr>
            </w:pPr>
            <w:r>
              <w:rPr>
                <w:rFonts w:ascii="Arial" w:hAnsi="Arial" w:cs="Arial"/>
                <w:color w:val="4F4F6F"/>
              </w:rPr>
              <w:t>122 900</w:t>
            </w:r>
          </w:p>
        </w:tc>
      </w:tr>
    </w:tbl>
    <w:p w:rsidR="0008409B" w:rsidRPr="00A92E13" w:rsidRDefault="0008409B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b/>
          <w:color w:val="4F4F6F"/>
        </w:rPr>
      </w:pPr>
      <w:r w:rsidRPr="00A92E13">
        <w:rPr>
          <w:rFonts w:ascii="Arial" w:hAnsi="Arial" w:cs="Arial"/>
          <w:b/>
          <w:color w:val="4F4F6F"/>
        </w:rPr>
        <w:t>В стоимость тура включено:</w:t>
      </w:r>
    </w:p>
    <w:p w:rsidR="0008409B" w:rsidRDefault="00EC2E5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в</w:t>
      </w:r>
      <w:r w:rsidR="0008409B" w:rsidRPr="00D85BAC">
        <w:rPr>
          <w:rFonts w:ascii="Arial" w:hAnsi="Arial" w:cs="Arial"/>
          <w:color w:val="4F4F6F"/>
        </w:rPr>
        <w:t>стреча в аэропорту;</w:t>
      </w:r>
    </w:p>
    <w:p w:rsidR="00EC2E5D" w:rsidRPr="00D85BAC" w:rsidRDefault="009217C1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услуги </w:t>
      </w:r>
      <w:r w:rsidR="00EC2E5D">
        <w:rPr>
          <w:rFonts w:ascii="Arial" w:hAnsi="Arial" w:cs="Arial"/>
          <w:color w:val="4F4F6F"/>
        </w:rPr>
        <w:t>гида;</w:t>
      </w:r>
    </w:p>
    <w:p w:rsidR="0008409B" w:rsidRPr="00D85BAC" w:rsidRDefault="007543CC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 w:rsidRPr="00D85BAC">
        <w:rPr>
          <w:rFonts w:ascii="Arial" w:hAnsi="Arial" w:cs="Arial"/>
          <w:color w:val="4F4F6F"/>
        </w:rPr>
        <w:t>т</w:t>
      </w:r>
      <w:r w:rsidR="0008409B" w:rsidRPr="00D85BAC">
        <w:rPr>
          <w:rFonts w:ascii="Arial" w:hAnsi="Arial" w:cs="Arial"/>
          <w:color w:val="4F4F6F"/>
        </w:rPr>
        <w:t>рансферы по программе тура;</w:t>
      </w:r>
    </w:p>
    <w:p w:rsidR="00C50168" w:rsidRPr="00D85BAC" w:rsidRDefault="00EC2E5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п</w:t>
      </w:r>
      <w:r w:rsidR="0008409B" w:rsidRPr="00D85BAC">
        <w:rPr>
          <w:rFonts w:ascii="Arial" w:hAnsi="Arial" w:cs="Arial"/>
          <w:color w:val="4F4F6F"/>
        </w:rPr>
        <w:t xml:space="preserve">роживание в гостинице </w:t>
      </w:r>
      <w:r w:rsidR="00DA7AB0" w:rsidRPr="00D85BAC">
        <w:rPr>
          <w:rFonts w:ascii="Arial" w:hAnsi="Arial" w:cs="Arial"/>
          <w:color w:val="4F4F6F"/>
        </w:rPr>
        <w:t xml:space="preserve">выбранной </w:t>
      </w:r>
      <w:r w:rsidR="0008409B" w:rsidRPr="00D85BAC">
        <w:rPr>
          <w:rFonts w:ascii="Arial" w:hAnsi="Arial" w:cs="Arial"/>
          <w:color w:val="4F4F6F"/>
        </w:rPr>
        <w:t>категории</w:t>
      </w:r>
      <w:r w:rsidR="00517909" w:rsidRPr="00D85BAC">
        <w:rPr>
          <w:rFonts w:ascii="Arial" w:hAnsi="Arial" w:cs="Arial"/>
          <w:color w:val="4F4F6F"/>
        </w:rPr>
        <w:t>;</w:t>
      </w:r>
    </w:p>
    <w:p w:rsidR="00DA7AB0" w:rsidRPr="00D85BAC" w:rsidRDefault="00EC2E5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п</w:t>
      </w:r>
      <w:r w:rsidR="0008409B" w:rsidRPr="00D85BAC">
        <w:rPr>
          <w:rFonts w:ascii="Arial" w:hAnsi="Arial" w:cs="Arial"/>
          <w:color w:val="4F4F6F"/>
        </w:rPr>
        <w:t>итание:</w:t>
      </w:r>
      <w:r w:rsidR="007543CC" w:rsidRPr="00D85BAC">
        <w:rPr>
          <w:rFonts w:ascii="Arial" w:hAnsi="Arial" w:cs="Arial"/>
          <w:color w:val="4F4F6F"/>
        </w:rPr>
        <w:t xml:space="preserve"> </w:t>
      </w:r>
      <w:r w:rsidR="00DA7AB0" w:rsidRPr="00D85BAC">
        <w:rPr>
          <w:rFonts w:ascii="Arial" w:hAnsi="Arial" w:cs="Arial"/>
          <w:color w:val="4F4F6F"/>
        </w:rPr>
        <w:t>3-х разовое</w:t>
      </w:r>
      <w:r w:rsidR="008E7DC4" w:rsidRPr="00D85BAC">
        <w:rPr>
          <w:rFonts w:ascii="Arial" w:hAnsi="Arial" w:cs="Arial"/>
          <w:color w:val="4F4F6F"/>
        </w:rPr>
        <w:t xml:space="preserve">, </w:t>
      </w:r>
    </w:p>
    <w:p w:rsidR="0008409B" w:rsidRPr="00D85BAC" w:rsidRDefault="00EC2E5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э</w:t>
      </w:r>
      <w:r w:rsidR="0008409B" w:rsidRPr="00D85BAC">
        <w:rPr>
          <w:rFonts w:ascii="Arial" w:hAnsi="Arial" w:cs="Arial"/>
          <w:color w:val="4F4F6F"/>
        </w:rPr>
        <w:t>кскурсии:</w:t>
      </w:r>
    </w:p>
    <w:p w:rsidR="0008409B" w:rsidRPr="00D85BAC" w:rsidRDefault="00EC2E5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о</w:t>
      </w:r>
      <w:r w:rsidR="0008409B" w:rsidRPr="00D85BAC">
        <w:rPr>
          <w:rFonts w:ascii="Arial" w:hAnsi="Arial" w:cs="Arial"/>
          <w:color w:val="4F4F6F"/>
        </w:rPr>
        <w:t xml:space="preserve">бзорная экскурсия по </w:t>
      </w:r>
      <w:r w:rsidR="00A92E13">
        <w:rPr>
          <w:rFonts w:ascii="Arial" w:hAnsi="Arial" w:cs="Arial"/>
          <w:color w:val="4F4F6F"/>
        </w:rPr>
        <w:t>Иркутску</w:t>
      </w:r>
      <w:r w:rsidR="0008409B" w:rsidRPr="00D85BAC">
        <w:rPr>
          <w:rFonts w:ascii="Arial" w:hAnsi="Arial" w:cs="Arial"/>
          <w:color w:val="4F4F6F"/>
        </w:rPr>
        <w:t>;</w:t>
      </w:r>
    </w:p>
    <w:p w:rsidR="0008409B" w:rsidRPr="00D85BAC" w:rsidRDefault="00EC2E5D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э</w:t>
      </w:r>
      <w:r w:rsidR="0008409B" w:rsidRPr="00D85BAC">
        <w:rPr>
          <w:rFonts w:ascii="Arial" w:hAnsi="Arial" w:cs="Arial"/>
          <w:color w:val="4F4F6F"/>
        </w:rPr>
        <w:t>кскурсия по Хужиру;</w:t>
      </w:r>
    </w:p>
    <w:p w:rsidR="0023153C" w:rsidRDefault="0023153C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экскурсия </w:t>
      </w:r>
      <w:r w:rsidR="00434203">
        <w:rPr>
          <w:rFonts w:ascii="Arial" w:hAnsi="Arial" w:cs="Arial"/>
          <w:color w:val="4F4F6F"/>
        </w:rPr>
        <w:t xml:space="preserve">на </w:t>
      </w:r>
      <w:r>
        <w:rPr>
          <w:rFonts w:ascii="Arial" w:hAnsi="Arial" w:cs="Arial"/>
          <w:color w:val="4F4F6F"/>
        </w:rPr>
        <w:t>СВП – Хивус-10;</w:t>
      </w:r>
    </w:p>
    <w:p w:rsidR="0023153C" w:rsidRDefault="0023153C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разрешен</w:t>
      </w:r>
      <w:r w:rsidR="00434203">
        <w:rPr>
          <w:rFonts w:ascii="Arial" w:hAnsi="Arial" w:cs="Arial"/>
          <w:color w:val="4F4F6F"/>
        </w:rPr>
        <w:t>ие</w:t>
      </w:r>
      <w:r>
        <w:rPr>
          <w:rFonts w:ascii="Arial" w:hAnsi="Arial" w:cs="Arial"/>
          <w:color w:val="4F4F6F"/>
        </w:rPr>
        <w:t xml:space="preserve"> на посещение </w:t>
      </w:r>
      <w:proofErr w:type="spellStart"/>
      <w:proofErr w:type="gramStart"/>
      <w:r>
        <w:rPr>
          <w:rFonts w:ascii="Arial" w:hAnsi="Arial" w:cs="Arial"/>
          <w:color w:val="4F4F6F"/>
        </w:rPr>
        <w:t>нац.парк</w:t>
      </w:r>
      <w:r w:rsidR="00EC2E5D">
        <w:rPr>
          <w:rFonts w:ascii="Arial" w:hAnsi="Arial" w:cs="Arial"/>
          <w:color w:val="4F4F6F"/>
        </w:rPr>
        <w:t>а</w:t>
      </w:r>
      <w:proofErr w:type="spellEnd"/>
      <w:proofErr w:type="gramEnd"/>
      <w:r>
        <w:rPr>
          <w:rFonts w:ascii="Arial" w:hAnsi="Arial" w:cs="Arial"/>
          <w:color w:val="4F4F6F"/>
        </w:rPr>
        <w:t>;</w:t>
      </w:r>
    </w:p>
    <w:p w:rsidR="0023153C" w:rsidRDefault="0023153C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943557" w:rsidRPr="00D85BAC" w:rsidRDefault="00943557" w:rsidP="00434203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D85BAC" w:rsidRPr="00A92E13" w:rsidRDefault="008D25FA" w:rsidP="008D25FA">
      <w:pPr>
        <w:pStyle w:val="a7"/>
        <w:shd w:val="clear" w:color="auto" w:fill="FFFFFF"/>
        <w:contextualSpacing/>
        <w:mirrorIndents/>
        <w:rPr>
          <w:rFonts w:ascii="Arial" w:hAnsi="Arial" w:cs="Arial"/>
          <w:b/>
          <w:color w:val="4F4F6F"/>
        </w:rPr>
      </w:pPr>
      <w:r w:rsidRPr="00A92E13">
        <w:rPr>
          <w:rFonts w:ascii="Arial" w:hAnsi="Arial" w:cs="Arial"/>
          <w:b/>
          <w:color w:val="4F4F6F"/>
        </w:rPr>
        <w:t xml:space="preserve">Оплачивается дополнительно: развлекательная новогодняя программа </w:t>
      </w:r>
      <w:r w:rsidR="00943557" w:rsidRPr="00A92E13">
        <w:rPr>
          <w:rFonts w:ascii="Arial" w:hAnsi="Arial" w:cs="Arial"/>
          <w:b/>
          <w:color w:val="4F4F6F"/>
        </w:rPr>
        <w:t xml:space="preserve">с </w:t>
      </w:r>
      <w:r w:rsidRPr="00A92E13">
        <w:rPr>
          <w:rFonts w:ascii="Arial" w:hAnsi="Arial" w:cs="Arial"/>
          <w:b/>
          <w:color w:val="4F4F6F"/>
        </w:rPr>
        <w:t>банкет</w:t>
      </w:r>
      <w:r w:rsidR="00943557" w:rsidRPr="00A92E13">
        <w:rPr>
          <w:rFonts w:ascii="Arial" w:hAnsi="Arial" w:cs="Arial"/>
          <w:b/>
          <w:color w:val="4F4F6F"/>
        </w:rPr>
        <w:t>ом</w:t>
      </w:r>
      <w:r w:rsidRPr="00A92E13">
        <w:rPr>
          <w:rFonts w:ascii="Arial" w:hAnsi="Arial" w:cs="Arial"/>
          <w:b/>
          <w:color w:val="4F4F6F"/>
        </w:rPr>
        <w:t xml:space="preserve"> в ресторане </w:t>
      </w:r>
      <w:r w:rsidRPr="00A92E13">
        <w:rPr>
          <w:rFonts w:ascii="Arial" w:hAnsi="Arial" w:cs="Arial"/>
          <w:b/>
          <w:color w:val="4F4F6F"/>
          <w:lang w:val="en-US"/>
        </w:rPr>
        <w:t>Villa</w:t>
      </w:r>
      <w:r w:rsidRPr="00A92E13">
        <w:rPr>
          <w:rFonts w:ascii="Arial" w:hAnsi="Arial" w:cs="Arial"/>
          <w:b/>
          <w:color w:val="4F4F6F"/>
        </w:rPr>
        <w:t xml:space="preserve"> </w:t>
      </w:r>
      <w:proofErr w:type="spellStart"/>
      <w:r w:rsidRPr="00A92E13">
        <w:rPr>
          <w:rFonts w:ascii="Arial" w:hAnsi="Arial" w:cs="Arial"/>
          <w:b/>
          <w:color w:val="4F4F6F"/>
          <w:lang w:val="en-US"/>
        </w:rPr>
        <w:t>Malina</w:t>
      </w:r>
      <w:proofErr w:type="spellEnd"/>
      <w:r w:rsidRPr="00A92E13">
        <w:rPr>
          <w:rFonts w:ascii="Arial" w:hAnsi="Arial" w:cs="Arial"/>
          <w:b/>
          <w:color w:val="4F4F6F"/>
        </w:rPr>
        <w:t xml:space="preserve"> </w:t>
      </w:r>
      <w:r w:rsidR="00A92E13">
        <w:rPr>
          <w:rFonts w:ascii="Arial" w:hAnsi="Arial" w:cs="Arial"/>
          <w:b/>
          <w:color w:val="4F4F6F"/>
        </w:rPr>
        <w:t>– 15 000 руб. с чел. (бронируется при оформлении тура)</w:t>
      </w:r>
    </w:p>
    <w:p w:rsidR="008D25FA" w:rsidRDefault="008D25FA" w:rsidP="008D25F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8D25FA" w:rsidRDefault="008D25FA" w:rsidP="008D25F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p w:rsidR="008D25FA" w:rsidRDefault="008D25FA" w:rsidP="008D25F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 xml:space="preserve">Проживание: </w:t>
      </w:r>
      <w:r>
        <w:rPr>
          <w:rFonts w:ascii="Arial" w:hAnsi="Arial" w:cs="Arial"/>
          <w:color w:val="4F4F6F"/>
        </w:rPr>
        <w:br/>
        <w:t xml:space="preserve">Категория Комфорт – отель </w:t>
      </w:r>
      <w:r>
        <w:rPr>
          <w:rFonts w:ascii="Arial" w:hAnsi="Arial" w:cs="Arial"/>
          <w:color w:val="4F4F6F"/>
          <w:lang w:val="en-US"/>
        </w:rPr>
        <w:t>Villa</w:t>
      </w:r>
      <w:r w:rsidRPr="008D25FA">
        <w:rPr>
          <w:rFonts w:ascii="Arial" w:hAnsi="Arial" w:cs="Arial"/>
          <w:color w:val="4F4F6F"/>
        </w:rPr>
        <w:t xml:space="preserve"> </w:t>
      </w:r>
      <w:proofErr w:type="spellStart"/>
      <w:r>
        <w:rPr>
          <w:rFonts w:ascii="Arial" w:hAnsi="Arial" w:cs="Arial"/>
          <w:color w:val="4F4F6F"/>
          <w:lang w:val="en-US"/>
        </w:rPr>
        <w:t>Malina</w:t>
      </w:r>
      <w:proofErr w:type="spellEnd"/>
      <w:r w:rsidR="00943557">
        <w:rPr>
          <w:rFonts w:ascii="Arial" w:hAnsi="Arial" w:cs="Arial"/>
          <w:color w:val="4F4F6F"/>
        </w:rPr>
        <w:t xml:space="preserve"> номер</w:t>
      </w:r>
      <w:r>
        <w:rPr>
          <w:rFonts w:ascii="Arial" w:hAnsi="Arial" w:cs="Arial"/>
          <w:color w:val="4F4F6F"/>
        </w:rPr>
        <w:t xml:space="preserve"> </w:t>
      </w:r>
      <w:proofErr w:type="spellStart"/>
      <w:r>
        <w:rPr>
          <w:rFonts w:ascii="Arial" w:hAnsi="Arial" w:cs="Arial"/>
          <w:color w:val="4F4F6F"/>
        </w:rPr>
        <w:t>супериор</w:t>
      </w:r>
      <w:proofErr w:type="spellEnd"/>
      <w:r>
        <w:rPr>
          <w:rFonts w:ascii="Arial" w:hAnsi="Arial" w:cs="Arial"/>
          <w:color w:val="4F4F6F"/>
        </w:rPr>
        <w:t xml:space="preserve"> </w:t>
      </w:r>
    </w:p>
    <w:p w:rsidR="008D25FA" w:rsidRPr="008D25FA" w:rsidRDefault="008D25FA" w:rsidP="008D25F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  <w:r>
        <w:rPr>
          <w:rFonts w:ascii="Arial" w:hAnsi="Arial" w:cs="Arial"/>
          <w:color w:val="4F4F6F"/>
        </w:rPr>
        <w:t>Категория Стандарт – база отдыха Ольхон Хилл</w:t>
      </w:r>
      <w:r w:rsidR="00943557">
        <w:rPr>
          <w:rFonts w:ascii="Arial" w:hAnsi="Arial" w:cs="Arial"/>
          <w:color w:val="4F4F6F"/>
        </w:rPr>
        <w:t xml:space="preserve"> номер стандарт</w:t>
      </w:r>
    </w:p>
    <w:p w:rsidR="008D25FA" w:rsidRPr="008D25FA" w:rsidRDefault="008D25FA" w:rsidP="008D25FA">
      <w:pPr>
        <w:pStyle w:val="a7"/>
        <w:shd w:val="clear" w:color="auto" w:fill="FFFFFF"/>
        <w:contextualSpacing/>
        <w:mirrorIndents/>
        <w:rPr>
          <w:rFonts w:ascii="Arial" w:hAnsi="Arial" w:cs="Arial"/>
          <w:color w:val="4F4F6F"/>
        </w:rPr>
      </w:pPr>
    </w:p>
    <w:sectPr w:rsidR="008D25FA" w:rsidRPr="008D2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C8C"/>
    <w:multiLevelType w:val="multilevel"/>
    <w:tmpl w:val="613A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9398E"/>
    <w:multiLevelType w:val="hybridMultilevel"/>
    <w:tmpl w:val="05C6D8E6"/>
    <w:lvl w:ilvl="0" w:tplc="C2DE72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5D"/>
    <w:rsid w:val="0000092C"/>
    <w:rsid w:val="0000181E"/>
    <w:rsid w:val="00014ECD"/>
    <w:rsid w:val="0002708A"/>
    <w:rsid w:val="00031003"/>
    <w:rsid w:val="0005241B"/>
    <w:rsid w:val="00052AF3"/>
    <w:rsid w:val="0005718B"/>
    <w:rsid w:val="00061D16"/>
    <w:rsid w:val="00074A43"/>
    <w:rsid w:val="00076F43"/>
    <w:rsid w:val="000814A0"/>
    <w:rsid w:val="00083013"/>
    <w:rsid w:val="00083380"/>
    <w:rsid w:val="0008363C"/>
    <w:rsid w:val="0008409B"/>
    <w:rsid w:val="00090325"/>
    <w:rsid w:val="000A0BE2"/>
    <w:rsid w:val="000B1597"/>
    <w:rsid w:val="000C21BC"/>
    <w:rsid w:val="000C698F"/>
    <w:rsid w:val="000D3857"/>
    <w:rsid w:val="000D6B07"/>
    <w:rsid w:val="000E7FE2"/>
    <w:rsid w:val="00104A14"/>
    <w:rsid w:val="00114FBD"/>
    <w:rsid w:val="001219B8"/>
    <w:rsid w:val="001411D9"/>
    <w:rsid w:val="00142668"/>
    <w:rsid w:val="001467B1"/>
    <w:rsid w:val="001535EA"/>
    <w:rsid w:val="00167DD2"/>
    <w:rsid w:val="001710CF"/>
    <w:rsid w:val="0017621E"/>
    <w:rsid w:val="001844F1"/>
    <w:rsid w:val="00187E28"/>
    <w:rsid w:val="00196DAA"/>
    <w:rsid w:val="0019735F"/>
    <w:rsid w:val="001A141D"/>
    <w:rsid w:val="001A5A2A"/>
    <w:rsid w:val="001B70F5"/>
    <w:rsid w:val="001D1658"/>
    <w:rsid w:val="001D6711"/>
    <w:rsid w:val="001F1A83"/>
    <w:rsid w:val="001F21AC"/>
    <w:rsid w:val="002103AF"/>
    <w:rsid w:val="00215516"/>
    <w:rsid w:val="0023153C"/>
    <w:rsid w:val="00242D86"/>
    <w:rsid w:val="00252FDD"/>
    <w:rsid w:val="00263FE5"/>
    <w:rsid w:val="0026400E"/>
    <w:rsid w:val="002711C4"/>
    <w:rsid w:val="00273861"/>
    <w:rsid w:val="0027475F"/>
    <w:rsid w:val="00275DB7"/>
    <w:rsid w:val="0028759D"/>
    <w:rsid w:val="00290B3B"/>
    <w:rsid w:val="00290C0A"/>
    <w:rsid w:val="00296171"/>
    <w:rsid w:val="00296E37"/>
    <w:rsid w:val="002A28B0"/>
    <w:rsid w:val="002A46DB"/>
    <w:rsid w:val="002B221E"/>
    <w:rsid w:val="002E5F59"/>
    <w:rsid w:val="002F5DA2"/>
    <w:rsid w:val="003046CC"/>
    <w:rsid w:val="00332AD3"/>
    <w:rsid w:val="003374C3"/>
    <w:rsid w:val="003430F5"/>
    <w:rsid w:val="003509D3"/>
    <w:rsid w:val="00362F89"/>
    <w:rsid w:val="003A0449"/>
    <w:rsid w:val="003A69A3"/>
    <w:rsid w:val="003B6380"/>
    <w:rsid w:val="003B6EC7"/>
    <w:rsid w:val="003C0E7A"/>
    <w:rsid w:val="003D1181"/>
    <w:rsid w:val="003D18FB"/>
    <w:rsid w:val="003D51D9"/>
    <w:rsid w:val="003F3F12"/>
    <w:rsid w:val="004200BB"/>
    <w:rsid w:val="00422587"/>
    <w:rsid w:val="00432179"/>
    <w:rsid w:val="00433A16"/>
    <w:rsid w:val="00434203"/>
    <w:rsid w:val="00445A3F"/>
    <w:rsid w:val="00447E41"/>
    <w:rsid w:val="0045268D"/>
    <w:rsid w:val="00460E88"/>
    <w:rsid w:val="00461098"/>
    <w:rsid w:val="004625B5"/>
    <w:rsid w:val="00464358"/>
    <w:rsid w:val="00472EEC"/>
    <w:rsid w:val="004749FE"/>
    <w:rsid w:val="004838FF"/>
    <w:rsid w:val="004844B2"/>
    <w:rsid w:val="004C4A5D"/>
    <w:rsid w:val="004C4B13"/>
    <w:rsid w:val="004C52DF"/>
    <w:rsid w:val="004D6CC0"/>
    <w:rsid w:val="004F6F53"/>
    <w:rsid w:val="00501165"/>
    <w:rsid w:val="0050467E"/>
    <w:rsid w:val="005075B0"/>
    <w:rsid w:val="00517909"/>
    <w:rsid w:val="0052475D"/>
    <w:rsid w:val="00535B14"/>
    <w:rsid w:val="00545A10"/>
    <w:rsid w:val="005564B8"/>
    <w:rsid w:val="00561F52"/>
    <w:rsid w:val="005759FE"/>
    <w:rsid w:val="005769B2"/>
    <w:rsid w:val="00584B4F"/>
    <w:rsid w:val="005913C0"/>
    <w:rsid w:val="005B440F"/>
    <w:rsid w:val="005B634F"/>
    <w:rsid w:val="005B7C89"/>
    <w:rsid w:val="005D0A9E"/>
    <w:rsid w:val="005E7A3A"/>
    <w:rsid w:val="0061606F"/>
    <w:rsid w:val="006179BA"/>
    <w:rsid w:val="00633B7C"/>
    <w:rsid w:val="006350AD"/>
    <w:rsid w:val="00642099"/>
    <w:rsid w:val="00652019"/>
    <w:rsid w:val="00663D10"/>
    <w:rsid w:val="00664049"/>
    <w:rsid w:val="00675880"/>
    <w:rsid w:val="006772AF"/>
    <w:rsid w:val="0068235A"/>
    <w:rsid w:val="006A010F"/>
    <w:rsid w:val="006B6244"/>
    <w:rsid w:val="006C1710"/>
    <w:rsid w:val="006C6693"/>
    <w:rsid w:val="006D0D62"/>
    <w:rsid w:val="006D74BC"/>
    <w:rsid w:val="006E4DD3"/>
    <w:rsid w:val="006E6D4F"/>
    <w:rsid w:val="006F2DA5"/>
    <w:rsid w:val="007100C5"/>
    <w:rsid w:val="00711E60"/>
    <w:rsid w:val="00732457"/>
    <w:rsid w:val="0073787D"/>
    <w:rsid w:val="007432DC"/>
    <w:rsid w:val="00744C5F"/>
    <w:rsid w:val="0075238B"/>
    <w:rsid w:val="00752931"/>
    <w:rsid w:val="007543CC"/>
    <w:rsid w:val="00757902"/>
    <w:rsid w:val="007614E9"/>
    <w:rsid w:val="007A39C0"/>
    <w:rsid w:val="007A404C"/>
    <w:rsid w:val="007B50D9"/>
    <w:rsid w:val="007B5273"/>
    <w:rsid w:val="007C0E4A"/>
    <w:rsid w:val="007D0D8D"/>
    <w:rsid w:val="007D7294"/>
    <w:rsid w:val="007E0067"/>
    <w:rsid w:val="007E4AA9"/>
    <w:rsid w:val="007F27DF"/>
    <w:rsid w:val="007F6ABC"/>
    <w:rsid w:val="008009EA"/>
    <w:rsid w:val="00803CC9"/>
    <w:rsid w:val="00812C02"/>
    <w:rsid w:val="00820067"/>
    <w:rsid w:val="0083522D"/>
    <w:rsid w:val="008361C2"/>
    <w:rsid w:val="00851A5D"/>
    <w:rsid w:val="00862B87"/>
    <w:rsid w:val="008721F6"/>
    <w:rsid w:val="008739A5"/>
    <w:rsid w:val="008751C6"/>
    <w:rsid w:val="00876F63"/>
    <w:rsid w:val="00883AFD"/>
    <w:rsid w:val="008A0251"/>
    <w:rsid w:val="008A6D1B"/>
    <w:rsid w:val="008B379D"/>
    <w:rsid w:val="008B5A6C"/>
    <w:rsid w:val="008D25FA"/>
    <w:rsid w:val="008D4FEF"/>
    <w:rsid w:val="008E0DD0"/>
    <w:rsid w:val="008E4119"/>
    <w:rsid w:val="008E7DC4"/>
    <w:rsid w:val="008F2D74"/>
    <w:rsid w:val="008F72D2"/>
    <w:rsid w:val="0090168D"/>
    <w:rsid w:val="009217C1"/>
    <w:rsid w:val="00940053"/>
    <w:rsid w:val="00943557"/>
    <w:rsid w:val="00944AF5"/>
    <w:rsid w:val="00946316"/>
    <w:rsid w:val="00947485"/>
    <w:rsid w:val="009842BD"/>
    <w:rsid w:val="00985901"/>
    <w:rsid w:val="00993435"/>
    <w:rsid w:val="009B65BB"/>
    <w:rsid w:val="009C1866"/>
    <w:rsid w:val="009C3E2F"/>
    <w:rsid w:val="009C432B"/>
    <w:rsid w:val="009D0F60"/>
    <w:rsid w:val="009D4D46"/>
    <w:rsid w:val="009E69BC"/>
    <w:rsid w:val="009F3E84"/>
    <w:rsid w:val="009F721F"/>
    <w:rsid w:val="00A021BE"/>
    <w:rsid w:val="00A06DDD"/>
    <w:rsid w:val="00A13A28"/>
    <w:rsid w:val="00A13AE4"/>
    <w:rsid w:val="00A21833"/>
    <w:rsid w:val="00A4308A"/>
    <w:rsid w:val="00A5182B"/>
    <w:rsid w:val="00A52303"/>
    <w:rsid w:val="00A60245"/>
    <w:rsid w:val="00A85F29"/>
    <w:rsid w:val="00A92E13"/>
    <w:rsid w:val="00A9468A"/>
    <w:rsid w:val="00A95F28"/>
    <w:rsid w:val="00AA02EA"/>
    <w:rsid w:val="00AA363D"/>
    <w:rsid w:val="00AB32C9"/>
    <w:rsid w:val="00AB381D"/>
    <w:rsid w:val="00AC54AA"/>
    <w:rsid w:val="00AD0568"/>
    <w:rsid w:val="00AD057C"/>
    <w:rsid w:val="00AD4573"/>
    <w:rsid w:val="00AD653F"/>
    <w:rsid w:val="00B00E75"/>
    <w:rsid w:val="00B14BD4"/>
    <w:rsid w:val="00B23E98"/>
    <w:rsid w:val="00B327DF"/>
    <w:rsid w:val="00B43617"/>
    <w:rsid w:val="00B51397"/>
    <w:rsid w:val="00B535D7"/>
    <w:rsid w:val="00B61037"/>
    <w:rsid w:val="00B76FB1"/>
    <w:rsid w:val="00B80E17"/>
    <w:rsid w:val="00B828AD"/>
    <w:rsid w:val="00B838AD"/>
    <w:rsid w:val="00B92526"/>
    <w:rsid w:val="00BB17D3"/>
    <w:rsid w:val="00BB5CAB"/>
    <w:rsid w:val="00BD0CF4"/>
    <w:rsid w:val="00BD2F73"/>
    <w:rsid w:val="00BE71DD"/>
    <w:rsid w:val="00C01CF6"/>
    <w:rsid w:val="00C14C97"/>
    <w:rsid w:val="00C336F3"/>
    <w:rsid w:val="00C35130"/>
    <w:rsid w:val="00C41829"/>
    <w:rsid w:val="00C448D5"/>
    <w:rsid w:val="00C50168"/>
    <w:rsid w:val="00C612A9"/>
    <w:rsid w:val="00C62939"/>
    <w:rsid w:val="00C67D4B"/>
    <w:rsid w:val="00C8179F"/>
    <w:rsid w:val="00CA417D"/>
    <w:rsid w:val="00CB1586"/>
    <w:rsid w:val="00CB3F46"/>
    <w:rsid w:val="00CC35DA"/>
    <w:rsid w:val="00CC47AF"/>
    <w:rsid w:val="00D0089B"/>
    <w:rsid w:val="00D01765"/>
    <w:rsid w:val="00D11AA8"/>
    <w:rsid w:val="00D217A6"/>
    <w:rsid w:val="00D22129"/>
    <w:rsid w:val="00D2375C"/>
    <w:rsid w:val="00D61AD4"/>
    <w:rsid w:val="00D85BAC"/>
    <w:rsid w:val="00D967A3"/>
    <w:rsid w:val="00DA210C"/>
    <w:rsid w:val="00DA3C2D"/>
    <w:rsid w:val="00DA7AB0"/>
    <w:rsid w:val="00DB3BB9"/>
    <w:rsid w:val="00DE1B4B"/>
    <w:rsid w:val="00DF28AC"/>
    <w:rsid w:val="00E12482"/>
    <w:rsid w:val="00E257CA"/>
    <w:rsid w:val="00E33F4D"/>
    <w:rsid w:val="00E42777"/>
    <w:rsid w:val="00E43068"/>
    <w:rsid w:val="00E43C7B"/>
    <w:rsid w:val="00E4525D"/>
    <w:rsid w:val="00E470E6"/>
    <w:rsid w:val="00E504B3"/>
    <w:rsid w:val="00E53EFF"/>
    <w:rsid w:val="00E564DE"/>
    <w:rsid w:val="00E5727E"/>
    <w:rsid w:val="00E616D0"/>
    <w:rsid w:val="00E61CED"/>
    <w:rsid w:val="00E6283D"/>
    <w:rsid w:val="00E7068B"/>
    <w:rsid w:val="00EA409A"/>
    <w:rsid w:val="00EA5D6A"/>
    <w:rsid w:val="00EA7F92"/>
    <w:rsid w:val="00EB01F4"/>
    <w:rsid w:val="00EB0D51"/>
    <w:rsid w:val="00EB46F0"/>
    <w:rsid w:val="00EB7C0D"/>
    <w:rsid w:val="00EC2E5D"/>
    <w:rsid w:val="00EC5C28"/>
    <w:rsid w:val="00ED7987"/>
    <w:rsid w:val="00F0474D"/>
    <w:rsid w:val="00F07230"/>
    <w:rsid w:val="00F21B02"/>
    <w:rsid w:val="00F34334"/>
    <w:rsid w:val="00F3443D"/>
    <w:rsid w:val="00F3744C"/>
    <w:rsid w:val="00F42D31"/>
    <w:rsid w:val="00F6466D"/>
    <w:rsid w:val="00F80CA7"/>
    <w:rsid w:val="00F82D73"/>
    <w:rsid w:val="00F901E4"/>
    <w:rsid w:val="00F91872"/>
    <w:rsid w:val="00FA06C1"/>
    <w:rsid w:val="00FA21F5"/>
    <w:rsid w:val="00FB5052"/>
    <w:rsid w:val="00FD38AC"/>
    <w:rsid w:val="00FD7CFE"/>
    <w:rsid w:val="00FE4987"/>
    <w:rsid w:val="00FF0A2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A77EB"/>
  <w15:docId w15:val="{8EDAC22C-1315-4681-A53E-272907FA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1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DD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350AD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362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8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0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8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Сидорова Алёна</cp:lastModifiedBy>
  <cp:revision>21</cp:revision>
  <cp:lastPrinted>2023-09-18T13:52:00Z</cp:lastPrinted>
  <dcterms:created xsi:type="dcterms:W3CDTF">2024-09-04T15:05:00Z</dcterms:created>
  <dcterms:modified xsi:type="dcterms:W3CDTF">2024-09-05T16:39:00Z</dcterms:modified>
</cp:coreProperties>
</file>