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AEE" w14:textId="77777777" w:rsidR="00270FD6" w:rsidRDefault="00390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Тур «Байкальские каникулы» лето 2026</w:t>
      </w:r>
    </w:p>
    <w:p w14:paraId="206CE253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Вы посетите: </w:t>
      </w:r>
      <w:r>
        <w:rPr>
          <w:rFonts w:ascii="Arial" w:hAnsi="Arial" w:cs="Arial"/>
          <w:bCs/>
        </w:rPr>
        <w:t>Иркутск, Листвянка, курорт Аршан, Остров Ольхон.</w:t>
      </w:r>
    </w:p>
    <w:p w14:paraId="50464DAF" w14:textId="77777777" w:rsidR="00270FD6" w:rsidRDefault="00270FD6">
      <w:pPr>
        <w:rPr>
          <w:rFonts w:ascii="Arial" w:hAnsi="Arial" w:cs="Arial"/>
          <w:bCs/>
        </w:rPr>
      </w:pPr>
    </w:p>
    <w:p w14:paraId="27FDBB3B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Тур по Байкалу, в котором Вы будете удивлены разнообразием видов – в первый день Вы в популярном туристическом поселке на берегу Байкала, неспешно </w:t>
      </w:r>
      <w:r>
        <w:rPr>
          <w:rFonts w:ascii="Arial" w:hAnsi="Arial" w:cs="Arial"/>
          <w:bCs/>
        </w:rPr>
        <w:t xml:space="preserve">прогуливаясь вдоль сувенирных рядов, подставляете лицо байкальскому бризу, а уже на следующий день Вы в курортном поселке Республики Бурятия восторгаетесь величием гор и пробуете минеральную воду из источника под шум горной реки </w:t>
      </w:r>
      <w:proofErr w:type="spellStart"/>
      <w:r>
        <w:rPr>
          <w:rFonts w:ascii="Arial" w:hAnsi="Arial" w:cs="Arial"/>
          <w:bCs/>
        </w:rPr>
        <w:t>Кынгырга</w:t>
      </w:r>
      <w:proofErr w:type="spellEnd"/>
      <w:r>
        <w:rPr>
          <w:rFonts w:ascii="Arial" w:hAnsi="Arial" w:cs="Arial"/>
          <w:bCs/>
        </w:rPr>
        <w:t>. Впереди путешеств</w:t>
      </w:r>
      <w:r>
        <w:rPr>
          <w:rFonts w:ascii="Arial" w:hAnsi="Arial" w:cs="Arial"/>
          <w:bCs/>
        </w:rPr>
        <w:t>ие на остров Ольхон!</w:t>
      </w:r>
    </w:p>
    <w:p w14:paraId="46635ED3" w14:textId="77777777" w:rsidR="00270FD6" w:rsidRDefault="00270FD6">
      <w:pPr>
        <w:rPr>
          <w:rFonts w:ascii="Arial" w:hAnsi="Arial" w:cs="Arial"/>
          <w:bCs/>
        </w:rPr>
      </w:pPr>
    </w:p>
    <w:p w14:paraId="24FD458E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Тур 6 дней/ 5 ночей:</w:t>
      </w:r>
    </w:p>
    <w:p w14:paraId="22D881CF" w14:textId="77777777" w:rsidR="00270FD6" w:rsidRDefault="00390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Даты заездов: с июня по сентябрь 2026 г. </w:t>
      </w:r>
    </w:p>
    <w:p w14:paraId="66F89A65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Июнь </w:t>
      </w:r>
      <w:r>
        <w:rPr>
          <w:rFonts w:ascii="Arial" w:hAnsi="Arial" w:cs="Arial"/>
          <w:color w:val="000000"/>
          <w:shd w:val="clear" w:color="auto" w:fill="FFFFFF"/>
        </w:rPr>
        <w:t>04.06 - 09.06, 11.06 - 16.06, 18.06 - 23.06, 25.06 - 30.06</w:t>
      </w:r>
    </w:p>
    <w:p w14:paraId="6A47F75F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Июль </w:t>
      </w:r>
      <w:r>
        <w:rPr>
          <w:rFonts w:ascii="Arial" w:hAnsi="Arial" w:cs="Arial"/>
          <w:color w:val="000000"/>
          <w:shd w:val="clear" w:color="auto" w:fill="FFFFFF"/>
        </w:rPr>
        <w:t>02.07 - 07.07, 09.07 - 14.07, 16.07 - 21.07, 23.07 - 28.07, 30.07 - 04.08 </w:t>
      </w:r>
    </w:p>
    <w:p w14:paraId="65E9D9D1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Август </w:t>
      </w:r>
      <w:r>
        <w:rPr>
          <w:rFonts w:ascii="Arial" w:hAnsi="Arial" w:cs="Arial"/>
          <w:color w:val="000000"/>
          <w:shd w:val="clear" w:color="auto" w:fill="FFFFFF"/>
        </w:rPr>
        <w:t>06.08 - 11.08, 13.08</w:t>
      </w:r>
      <w:r>
        <w:rPr>
          <w:rFonts w:ascii="Arial" w:hAnsi="Arial" w:cs="Arial"/>
          <w:color w:val="000000"/>
          <w:shd w:val="clear" w:color="auto" w:fill="FFFFFF"/>
        </w:rPr>
        <w:t xml:space="preserve"> - 18.08, 20.08 - 25.08, 27.08 - 01.09</w:t>
      </w:r>
    </w:p>
    <w:p w14:paraId="57560CC1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Сентябрь </w:t>
      </w:r>
      <w:r>
        <w:rPr>
          <w:rFonts w:ascii="Arial" w:hAnsi="Arial" w:cs="Arial"/>
          <w:color w:val="000000"/>
          <w:shd w:val="clear" w:color="auto" w:fill="FFFFFF"/>
        </w:rPr>
        <w:t>03.09 - 08.09, 10.09 - 15.09</w:t>
      </w:r>
    </w:p>
    <w:p w14:paraId="51CE2AB2" w14:textId="77777777" w:rsidR="00270FD6" w:rsidRDefault="00270FD6">
      <w:pPr>
        <w:rPr>
          <w:rFonts w:ascii="Arial" w:hAnsi="Arial" w:cs="Arial"/>
          <w:b/>
          <w:bCs/>
        </w:rPr>
      </w:pPr>
    </w:p>
    <w:p w14:paraId="3D41A207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19F1C182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день</w:t>
      </w:r>
    </w:p>
    <w:p w14:paraId="6A995F55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Первая встреча с Байкалом! Листвянка - самый близкий к Иркутску поселок на берегу Байкала.</w:t>
      </w:r>
    </w:p>
    <w:p w14:paraId="18EB282F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09:00 - 10:00 Встреча в аэропорту или </w:t>
      </w:r>
      <w:proofErr w:type="spellStart"/>
      <w:r>
        <w:rPr>
          <w:rFonts w:ascii="Arial" w:hAnsi="Arial" w:cs="Arial"/>
          <w:bCs/>
        </w:rPr>
        <w:t>жд</w:t>
      </w:r>
      <w:proofErr w:type="spellEnd"/>
      <w:r>
        <w:rPr>
          <w:rFonts w:ascii="Arial" w:hAnsi="Arial" w:cs="Arial"/>
          <w:bCs/>
        </w:rPr>
        <w:t xml:space="preserve"> вокзале Иркутска. </w:t>
      </w:r>
    </w:p>
    <w:p w14:paraId="1071408F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</w:t>
      </w:r>
      <w:r>
        <w:rPr>
          <w:rFonts w:ascii="Arial" w:hAnsi="Arial" w:cs="Arial"/>
        </w:rPr>
        <w:t>ная экскурсия по Иркутску, городу декабристов. 130 квартал - необычный для России пример воссоздания деревянной застройки.</w:t>
      </w:r>
    </w:p>
    <w:p w14:paraId="7C1E3F76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Экскурсия в "</w:t>
      </w:r>
      <w:proofErr w:type="spellStart"/>
      <w:r>
        <w:rPr>
          <w:rFonts w:ascii="Arial" w:hAnsi="Arial" w:cs="Arial"/>
        </w:rPr>
        <w:t>Тальцы</w:t>
      </w:r>
      <w:proofErr w:type="spellEnd"/>
      <w:r>
        <w:rPr>
          <w:rFonts w:ascii="Arial" w:hAnsi="Arial" w:cs="Arial"/>
        </w:rPr>
        <w:t>". Прогулка по старинной сибирской деревне.</w:t>
      </w:r>
    </w:p>
    <w:p w14:paraId="4E0CF354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Поездка на озеро Байкал, в Листвянку.</w:t>
      </w:r>
    </w:p>
    <w:p w14:paraId="5DBA5C6D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Подъем на канатно-кресельной дор</w:t>
      </w:r>
      <w:r>
        <w:rPr>
          <w:rFonts w:ascii="Arial" w:hAnsi="Arial" w:cs="Arial"/>
        </w:rPr>
        <w:t xml:space="preserve">оге к смотровой площадке на Камне Черского. </w:t>
      </w:r>
    </w:p>
    <w:p w14:paraId="61DFB422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Обед в ресторане.</w:t>
      </w:r>
    </w:p>
    <w:p w14:paraId="5E0E554A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Обзорная экскурсия, прогулка по берегу Байкала, рынок сувениров, рыбный рынок.</w:t>
      </w:r>
    </w:p>
    <w:p w14:paraId="5CFA6FA8" w14:textId="77777777" w:rsidR="00270FD6" w:rsidRDefault="0039037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zh-CN"/>
        </w:rPr>
        <w:t>Возвращение в Иркутск</w:t>
      </w:r>
      <w:r>
        <w:rPr>
          <w:rFonts w:ascii="Arial" w:hAnsi="Arial" w:cs="Arial"/>
        </w:rPr>
        <w:t>, трансфер в отель, размещение.</w:t>
      </w:r>
    </w:p>
    <w:p w14:paraId="0E9A7021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 в ресторане. </w:t>
      </w:r>
    </w:p>
    <w:p w14:paraId="55CC4B46" w14:textId="77777777" w:rsidR="00270FD6" w:rsidRDefault="00270FD6">
      <w:pPr>
        <w:rPr>
          <w:rFonts w:ascii="Arial" w:hAnsi="Arial" w:cs="Arial"/>
          <w:bCs/>
        </w:rPr>
      </w:pPr>
    </w:p>
    <w:p w14:paraId="1970997E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день</w:t>
      </w:r>
    </w:p>
    <w:p w14:paraId="0FBD412E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Курорт Аршан – минеральные источни</w:t>
      </w:r>
      <w:r>
        <w:rPr>
          <w:rFonts w:ascii="Arial" w:hAnsi="Arial" w:cs="Arial"/>
          <w:b/>
          <w:bCs/>
        </w:rPr>
        <w:t>ки.</w:t>
      </w:r>
    </w:p>
    <w:p w14:paraId="6A7A4359" w14:textId="77777777" w:rsidR="00270FD6" w:rsidRDefault="0039037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Завтрак. Отъезд на курорт Аршан (Республика Бурятия) на минивэне (микроавтобусе). В пути 3 – 4 часа. </w:t>
      </w:r>
      <w:r>
        <w:rPr>
          <w:rFonts w:ascii="Arial" w:hAnsi="Arial" w:cs="Arial"/>
          <w:color w:val="000000"/>
          <w:shd w:val="clear" w:color="auto" w:fill="FFFFFF"/>
        </w:rPr>
        <w:br/>
        <w:t>Прибытие на Аршан, обед в кафе. Гастрономическая неповторимость – огромные чебуреки из тонкого теста с сочной мясной начинкой.</w:t>
      </w:r>
    </w:p>
    <w:p w14:paraId="6F768BAA" w14:textId="77777777" w:rsidR="00270FD6" w:rsidRDefault="0039037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Обзорная </w:t>
      </w:r>
      <w:r>
        <w:rPr>
          <w:rFonts w:ascii="Arial" w:hAnsi="Arial" w:cs="Arial"/>
          <w:color w:val="000000"/>
          <w:shd w:val="clear" w:color="auto" w:fill="FFFFFF"/>
        </w:rPr>
        <w:t>экскурсия по Аршану. Буддийский Дацан, водопад и минеральные источники, посещение монгольского рынка с большим выбором сувениров и изделий из верблюжьей шерсти, пуха яка, кашемира.</w:t>
      </w:r>
    </w:p>
    <w:p w14:paraId="31D8ECE6" w14:textId="77777777" w:rsidR="00270FD6" w:rsidRDefault="0039037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Ужин. Возвращение в Иркутск.</w:t>
      </w:r>
    </w:p>
    <w:p w14:paraId="6A04FC02" w14:textId="77777777" w:rsidR="00270FD6" w:rsidRDefault="00270FD6">
      <w:pPr>
        <w:rPr>
          <w:rFonts w:ascii="Arial" w:hAnsi="Arial" w:cs="Arial"/>
          <w:bCs/>
        </w:rPr>
      </w:pPr>
    </w:p>
    <w:p w14:paraId="5C44CB5E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день</w:t>
      </w:r>
    </w:p>
    <w:p w14:paraId="563AAB8A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Остров Ольхон.</w:t>
      </w:r>
    </w:p>
    <w:p w14:paraId="0C34B38D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 Отправление на</w:t>
      </w:r>
      <w:r>
        <w:rPr>
          <w:rFonts w:ascii="Arial" w:hAnsi="Arial" w:cs="Arial"/>
          <w:bCs/>
        </w:rPr>
        <w:t xml:space="preserve"> остров Ольхон – самый большой остров на Байкале, считается одним из красивейших и загадочных мест Байкала. Время в пути 5-6 часов. </w:t>
      </w:r>
    </w:p>
    <w:p w14:paraId="5CD8E536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Обед – бурятская кухня.</w:t>
      </w:r>
    </w:p>
    <w:p w14:paraId="74C7BB87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Паромная переправа на остров Ольхон и кормление чаек.</w:t>
      </w:r>
    </w:p>
    <w:p w14:paraId="2D7227D9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Далее проезд в столицу острова – поселок Хужи</w:t>
      </w:r>
      <w:r>
        <w:rPr>
          <w:rFonts w:ascii="Arial" w:hAnsi="Arial" w:cs="Arial"/>
          <w:bCs/>
        </w:rPr>
        <w:t>р. Размещение в отеле.</w:t>
      </w:r>
    </w:p>
    <w:p w14:paraId="0F6F88C6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Обзорная экскурсия по Хужиру. Скала Богатырь, обзорная площадка. Экскурсия к священному «Мысу Бурхан» (скала Шаманка) - это одна из девяти святынь Азии. </w:t>
      </w:r>
    </w:p>
    <w:p w14:paraId="44DEDEB5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Ужин. </w:t>
      </w:r>
    </w:p>
    <w:p w14:paraId="3512AA3C" w14:textId="77777777" w:rsidR="00270FD6" w:rsidRDefault="00270FD6">
      <w:pPr>
        <w:rPr>
          <w:rFonts w:ascii="Arial" w:hAnsi="Arial" w:cs="Arial"/>
          <w:bCs/>
        </w:rPr>
      </w:pPr>
    </w:p>
    <w:p w14:paraId="28198987" w14:textId="77777777" w:rsidR="00270FD6" w:rsidRDefault="00390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</w:t>
      </w:r>
    </w:p>
    <w:p w14:paraId="76BDCFB0" w14:textId="77777777" w:rsidR="00270FD6" w:rsidRDefault="00390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Путешествие на Мыс </w:t>
      </w:r>
      <w:proofErr w:type="spellStart"/>
      <w:r>
        <w:rPr>
          <w:rFonts w:ascii="Arial" w:hAnsi="Arial" w:cs="Arial"/>
          <w:b/>
        </w:rPr>
        <w:t>Хобой</w:t>
      </w:r>
      <w:proofErr w:type="spellEnd"/>
      <w:r>
        <w:rPr>
          <w:rFonts w:ascii="Arial" w:hAnsi="Arial" w:cs="Arial"/>
          <w:b/>
        </w:rPr>
        <w:t>, вид на самое широкое место Байкала.</w:t>
      </w:r>
    </w:p>
    <w:p w14:paraId="6AD5965C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втрак. </w:t>
      </w:r>
    </w:p>
    <w:p w14:paraId="1EF63857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Путешествие на а/м УАЗ до самой северной точки острова – Мыса </w:t>
      </w:r>
      <w:proofErr w:type="spellStart"/>
      <w:r>
        <w:rPr>
          <w:rFonts w:ascii="Arial" w:hAnsi="Arial" w:cs="Arial"/>
        </w:rPr>
        <w:t>Хобой</w:t>
      </w:r>
      <w:proofErr w:type="spellEnd"/>
      <w:r>
        <w:rPr>
          <w:rFonts w:ascii="Arial" w:hAnsi="Arial" w:cs="Arial"/>
        </w:rPr>
        <w:t xml:space="preserve">.  </w:t>
      </w:r>
    </w:p>
    <w:p w14:paraId="66DC3141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>Маршрут проходит по северной части острова: степи, живописные бухты с голубой прозрачной водой и небольшие островки причудливой формы, эоловые пески. Вы будете наблюдать захваты</w:t>
      </w:r>
      <w:r>
        <w:rPr>
          <w:rFonts w:ascii="Arial" w:hAnsi="Arial" w:cs="Arial"/>
        </w:rPr>
        <w:t>вающую даль бескрайних берегов Байкала с высоких гор ольхонского побережья. На обед – уха от проводника!</w:t>
      </w:r>
    </w:p>
    <w:p w14:paraId="285A67AD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>Возвращение в гостиницу. Ужин.</w:t>
      </w:r>
    </w:p>
    <w:p w14:paraId="2F482241" w14:textId="77777777" w:rsidR="00270FD6" w:rsidRDefault="00270FD6">
      <w:pPr>
        <w:rPr>
          <w:rFonts w:ascii="Arial" w:hAnsi="Arial" w:cs="Arial"/>
          <w:b/>
          <w:bCs/>
        </w:rPr>
      </w:pPr>
    </w:p>
    <w:p w14:paraId="7D56D93F" w14:textId="77777777" w:rsidR="00270FD6" w:rsidRDefault="003903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день Свободный день.</w:t>
      </w:r>
    </w:p>
    <w:p w14:paraId="07D94A97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</w:p>
    <w:p w14:paraId="360F2A58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Свободный день. Вам будут предложены экскурсии (по желанию, </w:t>
      </w:r>
      <w:proofErr w:type="spellStart"/>
      <w:r>
        <w:rPr>
          <w:rFonts w:ascii="Arial" w:hAnsi="Arial" w:cs="Arial"/>
          <w:bCs/>
        </w:rPr>
        <w:t>доп.плата</w:t>
      </w:r>
      <w:proofErr w:type="spellEnd"/>
      <w:r>
        <w:rPr>
          <w:rFonts w:ascii="Arial" w:hAnsi="Arial" w:cs="Arial"/>
          <w:bCs/>
        </w:rPr>
        <w:t>):</w:t>
      </w:r>
    </w:p>
    <w:p w14:paraId="7ED8413D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катере на ос</w:t>
      </w:r>
      <w:r>
        <w:rPr>
          <w:rFonts w:ascii="Arial" w:hAnsi="Arial" w:cs="Arial"/>
          <w:bCs/>
        </w:rPr>
        <w:t xml:space="preserve">тров </w:t>
      </w:r>
      <w:proofErr w:type="spellStart"/>
      <w:r>
        <w:rPr>
          <w:rFonts w:ascii="Arial" w:hAnsi="Arial" w:cs="Arial"/>
          <w:bCs/>
        </w:rPr>
        <w:t>Огой</w:t>
      </w:r>
      <w:proofErr w:type="spellEnd"/>
      <w:r>
        <w:rPr>
          <w:rFonts w:ascii="Arial" w:hAnsi="Arial" w:cs="Arial"/>
          <w:bCs/>
        </w:rPr>
        <w:t xml:space="preserve">: Буддийская ступа просветления, остров </w:t>
      </w:r>
      <w:proofErr w:type="spellStart"/>
      <w:r>
        <w:rPr>
          <w:rFonts w:ascii="Arial" w:hAnsi="Arial" w:cs="Arial"/>
          <w:bCs/>
        </w:rPr>
        <w:t>Замогой</w:t>
      </w:r>
      <w:proofErr w:type="spellEnd"/>
      <w:r>
        <w:rPr>
          <w:rFonts w:ascii="Arial" w:hAnsi="Arial" w:cs="Arial"/>
          <w:bCs/>
        </w:rPr>
        <w:t xml:space="preserve"> с лежбищем нерп и целебные источники. Возвращение в Хужир. Для желающих – баня на берегу Байкала (</w:t>
      </w:r>
      <w:proofErr w:type="spellStart"/>
      <w:r>
        <w:rPr>
          <w:rFonts w:ascii="Arial" w:hAnsi="Arial" w:cs="Arial"/>
          <w:bCs/>
        </w:rPr>
        <w:t>доп</w:t>
      </w:r>
      <w:proofErr w:type="spellEnd"/>
      <w:r>
        <w:rPr>
          <w:rFonts w:ascii="Arial" w:hAnsi="Arial" w:cs="Arial"/>
          <w:bCs/>
        </w:rPr>
        <w:t xml:space="preserve"> плата).</w:t>
      </w:r>
    </w:p>
    <w:p w14:paraId="494BC81B" w14:textId="77777777" w:rsidR="00270FD6" w:rsidRDefault="0039037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Заключительный ужин на острове.</w:t>
      </w:r>
    </w:p>
    <w:p w14:paraId="7B4892E4" w14:textId="77777777" w:rsidR="00270FD6" w:rsidRDefault="00270FD6">
      <w:pPr>
        <w:rPr>
          <w:rFonts w:ascii="Arial" w:hAnsi="Arial" w:cs="Arial"/>
          <w:b/>
        </w:rPr>
      </w:pPr>
    </w:p>
    <w:p w14:paraId="2A3821ED" w14:textId="77777777" w:rsidR="00270FD6" w:rsidRDefault="003903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 день</w:t>
      </w:r>
    </w:p>
    <w:p w14:paraId="467A468E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>Завтрак. Свободное время для прогулок на Байкале.</w:t>
      </w:r>
      <w:r>
        <w:rPr>
          <w:rFonts w:ascii="Arial" w:hAnsi="Arial" w:cs="Arial"/>
        </w:rPr>
        <w:t xml:space="preserve"> </w:t>
      </w:r>
    </w:p>
    <w:p w14:paraId="2B131F7C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12:00 освобождение номера, трансфер в Иркутск. </w:t>
      </w:r>
    </w:p>
    <w:p w14:paraId="5F48A10D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18:00 - 19:00 прибытие в Иркутск, трансфер в аэропорт, </w:t>
      </w:r>
      <w:proofErr w:type="spellStart"/>
      <w:r>
        <w:rPr>
          <w:rFonts w:ascii="Arial" w:hAnsi="Arial" w:cs="Arial"/>
        </w:rPr>
        <w:t>жд</w:t>
      </w:r>
      <w:proofErr w:type="spellEnd"/>
      <w:r>
        <w:rPr>
          <w:rFonts w:ascii="Arial" w:hAnsi="Arial" w:cs="Arial"/>
        </w:rPr>
        <w:t xml:space="preserve"> вокзал, отель в центре города.</w:t>
      </w:r>
    </w:p>
    <w:p w14:paraId="6131F519" w14:textId="77777777" w:rsidR="00270FD6" w:rsidRDefault="00270FD6">
      <w:pPr>
        <w:rPr>
          <w:rFonts w:ascii="Arial" w:hAnsi="Arial" w:cs="Arial"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127"/>
        <w:gridCol w:w="1842"/>
      </w:tblGrid>
      <w:tr w:rsidR="00270FD6" w14:paraId="49A2C2C5" w14:textId="7777777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43A" w14:textId="77777777" w:rsidR="00270FD6" w:rsidRDefault="003903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тура «Байкальские каникулы» </w:t>
            </w:r>
          </w:p>
          <w:p w14:paraId="20C5FBE7" w14:textId="77777777" w:rsidR="00270FD6" w:rsidRDefault="003903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для одного человека 6 дней/5 ночей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BAA" w14:textId="77777777" w:rsidR="00270FD6" w:rsidRDefault="0039037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июнь, сентябрь </w:t>
            </w:r>
          </w:p>
          <w:p w14:paraId="1CE01588" w14:textId="77777777" w:rsidR="00270FD6" w:rsidRDefault="003903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F6A" w14:textId="77777777" w:rsidR="00270FD6" w:rsidRDefault="0039037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июль, август </w:t>
            </w:r>
          </w:p>
          <w:p w14:paraId="54EC7E4A" w14:textId="77777777" w:rsidR="00270FD6" w:rsidRDefault="003903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2026</w:t>
            </w:r>
          </w:p>
        </w:tc>
      </w:tr>
      <w:tr w:rsidR="00270FD6" w14:paraId="1823C4E9" w14:textId="77777777">
        <w:trPr>
          <w:trHeight w:val="32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DF8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2-х местное размещение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12B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BA8" w14:textId="77777777" w:rsidR="00270FD6" w:rsidRDefault="003903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5E1" w14:textId="77777777" w:rsidR="00270FD6" w:rsidRDefault="003903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89900</w:t>
            </w:r>
          </w:p>
        </w:tc>
      </w:tr>
      <w:tr w:rsidR="00270FD6" w14:paraId="2761E925" w14:textId="77777777">
        <w:trPr>
          <w:trHeight w:val="31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CA7" w14:textId="77777777" w:rsidR="00270FD6" w:rsidRDefault="00270F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A60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831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112500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AF68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115500</w:t>
            </w:r>
          </w:p>
        </w:tc>
      </w:tr>
      <w:tr w:rsidR="00270FD6" w14:paraId="74BFF3FC" w14:textId="77777777">
        <w:trPr>
          <w:trHeight w:val="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FB4D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3-х местное размещение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278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C34" w14:textId="77777777" w:rsidR="00270FD6" w:rsidRDefault="003903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76600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56A" w14:textId="77777777" w:rsidR="00270FD6" w:rsidRDefault="0039037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79900</w:t>
            </w:r>
          </w:p>
        </w:tc>
      </w:tr>
      <w:tr w:rsidR="00270FD6" w14:paraId="01CD50C0" w14:textId="77777777">
        <w:trPr>
          <w:trHeight w:val="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F865" w14:textId="77777777" w:rsidR="00270FD6" w:rsidRDefault="00270F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942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627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A74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102500</w:t>
            </w:r>
          </w:p>
        </w:tc>
      </w:tr>
      <w:tr w:rsidR="00270FD6" w14:paraId="30ADCC9E" w14:textId="77777777">
        <w:trPr>
          <w:trHeight w:val="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B675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одноместное размещение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285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51C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104500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A97C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107500</w:t>
            </w:r>
          </w:p>
        </w:tc>
      </w:tr>
      <w:tr w:rsidR="00270FD6" w14:paraId="4E6E783B" w14:textId="77777777">
        <w:trPr>
          <w:trHeight w:val="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9AF" w14:textId="77777777" w:rsidR="00270FD6" w:rsidRDefault="00270FD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1B6" w14:textId="77777777" w:rsidR="00270FD6" w:rsidRDefault="003903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35E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143900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53C" w14:textId="77777777" w:rsidR="00270FD6" w:rsidRDefault="0039037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147500</w:t>
            </w:r>
          </w:p>
        </w:tc>
      </w:tr>
    </w:tbl>
    <w:p w14:paraId="4B78DB0E" w14:textId="77777777" w:rsidR="00270FD6" w:rsidRDefault="00390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детей до 10 лет </w:t>
      </w:r>
      <w:r>
        <w:rPr>
          <w:rFonts w:ascii="Arial" w:hAnsi="Arial" w:cs="Arial"/>
        </w:rPr>
        <w:t>скидка 10%</w:t>
      </w:r>
    </w:p>
    <w:p w14:paraId="146C9AEA" w14:textId="77777777" w:rsidR="00270FD6" w:rsidRDefault="00270FD6">
      <w:pPr>
        <w:rPr>
          <w:rFonts w:ascii="Arial" w:hAnsi="Arial" w:cs="Arial"/>
        </w:rPr>
      </w:pPr>
    </w:p>
    <w:p w14:paraId="76789720" w14:textId="77777777" w:rsidR="00270FD6" w:rsidRDefault="0039037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В стоимость тура включено:</w:t>
      </w:r>
    </w:p>
    <w:p w14:paraId="0B4AAE2C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встреча в аэропорту и все трансферы по программе тура;</w:t>
      </w:r>
    </w:p>
    <w:p w14:paraId="4B089817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проживание:</w:t>
      </w:r>
    </w:p>
    <w:p w14:paraId="23BF767C" w14:textId="3EC44AD3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Иркутск –отель Усадьба 1901, Империя, Виктория </w:t>
      </w:r>
    </w:p>
    <w:p w14:paraId="03313B82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Ольхон – Байкалов Острог, Ольхон Хилл. </w:t>
      </w:r>
    </w:p>
    <w:p w14:paraId="12C49025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питание: 3-х разовое; кроме обеда в свободный день.</w:t>
      </w:r>
    </w:p>
    <w:p w14:paraId="19DA8B7A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Экскурсии:</w:t>
      </w:r>
    </w:p>
    <w:p w14:paraId="70257BFE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обзорная экскурсия по Иркутску и Листвянке (автобус);</w:t>
      </w:r>
    </w:p>
    <w:p w14:paraId="6912B3B6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канатно-кресельная дорога, Музей «</w:t>
      </w:r>
      <w:proofErr w:type="spellStart"/>
      <w:r>
        <w:rPr>
          <w:rFonts w:ascii="Arial" w:hAnsi="Arial" w:cs="Arial"/>
          <w:color w:val="000000" w:themeColor="text1"/>
        </w:rPr>
        <w:t>Тальцы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14:paraId="0D853173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автопутешествие на Аршан;</w:t>
      </w:r>
    </w:p>
    <w:p w14:paraId="49C6C492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экскурсия по Хужиру;</w:t>
      </w:r>
    </w:p>
    <w:p w14:paraId="696FECEE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путешествие на мыс «</w:t>
      </w:r>
      <w:proofErr w:type="spellStart"/>
      <w:r>
        <w:rPr>
          <w:rFonts w:ascii="Arial" w:hAnsi="Arial" w:cs="Arial"/>
          <w:color w:val="000000" w:themeColor="text1"/>
        </w:rPr>
        <w:t>Хобой</w:t>
      </w:r>
      <w:proofErr w:type="spellEnd"/>
      <w:r>
        <w:rPr>
          <w:rFonts w:ascii="Arial" w:hAnsi="Arial" w:cs="Arial"/>
          <w:color w:val="000000" w:themeColor="text1"/>
        </w:rPr>
        <w:t>» на а/м УАЗ;</w:t>
      </w:r>
    </w:p>
    <w:p w14:paraId="05E142C7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оплата за посещение нац. парков.</w:t>
      </w:r>
    </w:p>
    <w:p w14:paraId="2DCB7761" w14:textId="77777777" w:rsidR="00270FD6" w:rsidRDefault="00270FD6">
      <w:pPr>
        <w:rPr>
          <w:rFonts w:ascii="Arial" w:hAnsi="Arial" w:cs="Arial"/>
          <w:color w:val="000000" w:themeColor="text1"/>
        </w:rPr>
      </w:pPr>
    </w:p>
    <w:p w14:paraId="71AF88B8" w14:textId="77777777" w:rsidR="00270FD6" w:rsidRDefault="0039037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Примечание:</w:t>
      </w:r>
    </w:p>
    <w:p w14:paraId="761CFBCB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Рекомендованное время прибытия в Иркутск в день начала путешествия до 09:00,</w:t>
      </w:r>
    </w:p>
    <w:p w14:paraId="50F48BD0" w14:textId="77777777" w:rsidR="00270FD6" w:rsidRDefault="003903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время отправления из Иркутска в день окончания тура не ранее 19:00.</w:t>
      </w:r>
    </w:p>
    <w:p w14:paraId="50A48826" w14:textId="77777777" w:rsidR="00270FD6" w:rsidRDefault="0039037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Желательно приезжать в Иркутск за день до начала тура, так как из-за длительного перелета и разницы</w:t>
      </w:r>
      <w:r>
        <w:rPr>
          <w:rFonts w:ascii="Arial" w:hAnsi="Arial" w:cs="Arial"/>
          <w:color w:val="000000" w:themeColor="text1"/>
        </w:rPr>
        <w:t xml:space="preserve">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sectPr w:rsidR="0027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4E"/>
    <w:rsid w:val="00035268"/>
    <w:rsid w:val="000449A0"/>
    <w:rsid w:val="000E2167"/>
    <w:rsid w:val="000F1578"/>
    <w:rsid w:val="00110161"/>
    <w:rsid w:val="00116AE5"/>
    <w:rsid w:val="001B3350"/>
    <w:rsid w:val="001C72AC"/>
    <w:rsid w:val="00220538"/>
    <w:rsid w:val="00270FD6"/>
    <w:rsid w:val="00287A1D"/>
    <w:rsid w:val="0029001A"/>
    <w:rsid w:val="00294D4E"/>
    <w:rsid w:val="002F2E96"/>
    <w:rsid w:val="00335479"/>
    <w:rsid w:val="00390373"/>
    <w:rsid w:val="003C6D8A"/>
    <w:rsid w:val="003D02B6"/>
    <w:rsid w:val="004504EC"/>
    <w:rsid w:val="004E43FC"/>
    <w:rsid w:val="00511DCB"/>
    <w:rsid w:val="0052096F"/>
    <w:rsid w:val="00536E86"/>
    <w:rsid w:val="00581C98"/>
    <w:rsid w:val="00583DEC"/>
    <w:rsid w:val="005C01FB"/>
    <w:rsid w:val="005E38F8"/>
    <w:rsid w:val="00602CF3"/>
    <w:rsid w:val="00656714"/>
    <w:rsid w:val="00715CD8"/>
    <w:rsid w:val="00725926"/>
    <w:rsid w:val="00753644"/>
    <w:rsid w:val="00852A50"/>
    <w:rsid w:val="008B298C"/>
    <w:rsid w:val="008C368E"/>
    <w:rsid w:val="0091415D"/>
    <w:rsid w:val="00931FE9"/>
    <w:rsid w:val="00AB5E14"/>
    <w:rsid w:val="00B107FD"/>
    <w:rsid w:val="00B33FEE"/>
    <w:rsid w:val="00B82363"/>
    <w:rsid w:val="00BD12A6"/>
    <w:rsid w:val="00BE27A6"/>
    <w:rsid w:val="00BE4D5F"/>
    <w:rsid w:val="00C436C1"/>
    <w:rsid w:val="00C92498"/>
    <w:rsid w:val="00C9579D"/>
    <w:rsid w:val="00D512AF"/>
    <w:rsid w:val="00D767C6"/>
    <w:rsid w:val="00DE2922"/>
    <w:rsid w:val="00E9459A"/>
    <w:rsid w:val="00EC03A0"/>
    <w:rsid w:val="00F41C18"/>
    <w:rsid w:val="00F93C44"/>
    <w:rsid w:val="00FA2A86"/>
    <w:rsid w:val="00FB2238"/>
    <w:rsid w:val="00FC33E9"/>
    <w:rsid w:val="0E5314C7"/>
    <w:rsid w:val="18F74413"/>
    <w:rsid w:val="2C192DE5"/>
    <w:rsid w:val="4D521845"/>
    <w:rsid w:val="6D11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FE27"/>
  <w15:docId w15:val="{D054CD43-20FB-4A63-84E1-0E3D7EE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Manager2</cp:lastModifiedBy>
  <cp:revision>17</cp:revision>
  <dcterms:created xsi:type="dcterms:W3CDTF">2025-03-18T14:17:00Z</dcterms:created>
  <dcterms:modified xsi:type="dcterms:W3CDTF">2026-01-17T04:05:00Z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55359649BB0F4E35A14239F945D1693E_12</vt:lpwstr>
  </property>
</Properties>
</file>